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2F8" w:rsidRPr="002E2409" w:rsidRDefault="00DF42F8" w:rsidP="00DF42F8">
      <w:pPr>
        <w:spacing w:after="0" w:line="240" w:lineRule="auto"/>
        <w:jc w:val="center"/>
        <w:rPr>
          <w:rFonts w:ascii="Times New Roman" w:hAnsi="Times New Roman"/>
          <w:sz w:val="24"/>
          <w:szCs w:val="24"/>
        </w:rPr>
      </w:pPr>
      <w:r>
        <w:rPr>
          <w:rFonts w:ascii="Times New Roman" w:hAnsi="Times New Roman"/>
          <w:sz w:val="24"/>
          <w:szCs w:val="24"/>
        </w:rPr>
        <w:t>ASCC 12/11/15</w:t>
      </w:r>
    </w:p>
    <w:p w:rsidR="00DF42F8" w:rsidRPr="002E2409" w:rsidRDefault="00DF42F8" w:rsidP="00DF42F8">
      <w:pPr>
        <w:spacing w:after="0" w:line="240" w:lineRule="auto"/>
        <w:jc w:val="center"/>
        <w:rPr>
          <w:rFonts w:ascii="Times New Roman" w:hAnsi="Times New Roman"/>
          <w:sz w:val="24"/>
          <w:szCs w:val="24"/>
        </w:rPr>
      </w:pPr>
      <w:r w:rsidRPr="002E2409">
        <w:rPr>
          <w:rFonts w:ascii="Times New Roman" w:hAnsi="Times New Roman"/>
          <w:sz w:val="24"/>
          <w:szCs w:val="24"/>
        </w:rPr>
        <w:t>385 Bricker Hall 8:30-10:30am</w:t>
      </w:r>
    </w:p>
    <w:p w:rsidR="00DF42F8" w:rsidRPr="002E2409" w:rsidRDefault="00DD0A83" w:rsidP="00DF42F8">
      <w:pPr>
        <w:spacing w:after="0" w:line="240" w:lineRule="auto"/>
        <w:jc w:val="center"/>
        <w:rPr>
          <w:rFonts w:ascii="Times New Roman" w:hAnsi="Times New Roman"/>
          <w:sz w:val="24"/>
          <w:szCs w:val="24"/>
        </w:rPr>
      </w:pPr>
      <w:r>
        <w:rPr>
          <w:rFonts w:ascii="Times New Roman" w:hAnsi="Times New Roman"/>
          <w:sz w:val="24"/>
          <w:szCs w:val="24"/>
        </w:rPr>
        <w:t>A</w:t>
      </w:r>
      <w:bookmarkStart w:id="0" w:name="_GoBack"/>
      <w:bookmarkEnd w:id="0"/>
      <w:r w:rsidR="000D49C0">
        <w:rPr>
          <w:rFonts w:ascii="Times New Roman" w:hAnsi="Times New Roman"/>
          <w:sz w:val="24"/>
          <w:szCs w:val="24"/>
        </w:rPr>
        <w:t xml:space="preserve">pproved </w:t>
      </w:r>
      <w:r w:rsidR="00DF42F8" w:rsidRPr="002E2409">
        <w:rPr>
          <w:rFonts w:ascii="Times New Roman" w:hAnsi="Times New Roman"/>
          <w:sz w:val="24"/>
          <w:szCs w:val="24"/>
        </w:rPr>
        <w:t>Minutes</w:t>
      </w:r>
    </w:p>
    <w:p w:rsidR="00DF42F8" w:rsidRPr="002E2409" w:rsidRDefault="00DF42F8" w:rsidP="00DF42F8">
      <w:pPr>
        <w:spacing w:after="0" w:line="240" w:lineRule="auto"/>
        <w:rPr>
          <w:rFonts w:ascii="Times New Roman" w:hAnsi="Times New Roman"/>
          <w:sz w:val="24"/>
          <w:szCs w:val="24"/>
        </w:rPr>
      </w:pPr>
    </w:p>
    <w:p w:rsidR="001E3358" w:rsidRDefault="00DF42F8" w:rsidP="00DF42F8">
      <w:pPr>
        <w:spacing w:after="0" w:line="240" w:lineRule="auto"/>
        <w:rPr>
          <w:rFonts w:ascii="Times New Roman" w:hAnsi="Times New Roman"/>
          <w:sz w:val="24"/>
          <w:szCs w:val="24"/>
        </w:rPr>
      </w:pPr>
      <w:r w:rsidRPr="006D4A3B">
        <w:rPr>
          <w:rFonts w:ascii="Times New Roman" w:hAnsi="Times New Roman"/>
          <w:sz w:val="24"/>
          <w:szCs w:val="24"/>
        </w:rPr>
        <w:t>ATTENDEES:</w:t>
      </w:r>
      <w:r w:rsidR="001E3358">
        <w:rPr>
          <w:rFonts w:ascii="Times New Roman" w:hAnsi="Times New Roman"/>
          <w:sz w:val="24"/>
          <w:szCs w:val="24"/>
        </w:rPr>
        <w:t xml:space="preserve"> Bernhagen, Bitters, Bruce, Buckley, Burry, Butte, Collier, Craigmile, Daly, Derr, Ewoldsen, Fink, Florman, </w:t>
      </w:r>
      <w:r w:rsidR="00A1033B">
        <w:rPr>
          <w:rFonts w:ascii="Times New Roman" w:hAnsi="Times New Roman"/>
          <w:sz w:val="24"/>
          <w:szCs w:val="24"/>
        </w:rPr>
        <w:t xml:space="preserve">Haddad, </w:t>
      </w:r>
      <w:r w:rsidR="001E3358">
        <w:rPr>
          <w:rFonts w:ascii="Times New Roman" w:hAnsi="Times New Roman"/>
          <w:sz w:val="24"/>
          <w:szCs w:val="24"/>
        </w:rPr>
        <w:t>Heysel,</w:t>
      </w:r>
      <w:r w:rsidR="00A1033B">
        <w:rPr>
          <w:rFonts w:ascii="Times New Roman" w:hAnsi="Times New Roman"/>
          <w:sz w:val="24"/>
          <w:szCs w:val="24"/>
        </w:rPr>
        <w:t xml:space="preserve"> Hogle,</w:t>
      </w:r>
      <w:r w:rsidR="001E3358">
        <w:rPr>
          <w:rFonts w:ascii="Times New Roman" w:hAnsi="Times New Roman"/>
          <w:sz w:val="24"/>
          <w:szCs w:val="24"/>
        </w:rPr>
        <w:t xml:space="preserve"> Jenkins, Krissek, Kurtz, Lam, Nini, </w:t>
      </w:r>
      <w:r w:rsidR="00763F35">
        <w:rPr>
          <w:rFonts w:ascii="Times New Roman" w:hAnsi="Times New Roman"/>
          <w:sz w:val="24"/>
          <w:szCs w:val="24"/>
        </w:rPr>
        <w:t>Pau</w:t>
      </w:r>
      <w:r w:rsidR="001E3358">
        <w:rPr>
          <w:rFonts w:ascii="Times New Roman" w:hAnsi="Times New Roman"/>
          <w:sz w:val="24"/>
          <w:szCs w:val="24"/>
        </w:rPr>
        <w:t xml:space="preserve">lsen, Roup, Slater, Taleghani-Nikazm, Vaessin, Vankeerbergen </w:t>
      </w:r>
    </w:p>
    <w:p w:rsidR="00DF42F8" w:rsidRPr="006D4A3B" w:rsidRDefault="00DF42F8" w:rsidP="00DF42F8">
      <w:pPr>
        <w:spacing w:after="0" w:line="240" w:lineRule="auto"/>
        <w:rPr>
          <w:rFonts w:ascii="Times New Roman" w:hAnsi="Times New Roman"/>
          <w:sz w:val="24"/>
          <w:szCs w:val="24"/>
        </w:rPr>
      </w:pPr>
    </w:p>
    <w:p w:rsidR="00DF42F8" w:rsidRPr="00DA2F89" w:rsidRDefault="00DF42F8" w:rsidP="00DF42F8">
      <w:pPr>
        <w:shd w:val="clear" w:color="auto" w:fill="FFFFFF"/>
        <w:spacing w:after="0" w:line="240" w:lineRule="auto"/>
        <w:ind w:right="360"/>
        <w:textAlignment w:val="baseline"/>
        <w:rPr>
          <w:rFonts w:ascii="Times New Roman" w:hAnsi="Times New Roman"/>
          <w:sz w:val="24"/>
          <w:szCs w:val="24"/>
        </w:rPr>
      </w:pPr>
      <w:r w:rsidRPr="00DA2F89">
        <w:rPr>
          <w:rFonts w:ascii="Times New Roman" w:hAnsi="Times New Roman"/>
          <w:sz w:val="24"/>
          <w:szCs w:val="24"/>
        </w:rPr>
        <w:t>AGENDA:</w:t>
      </w:r>
    </w:p>
    <w:p w:rsidR="00DF42F8" w:rsidRDefault="00DF42F8" w:rsidP="00DF42F8">
      <w:pPr>
        <w:numPr>
          <w:ilvl w:val="0"/>
          <w:numId w:val="1"/>
        </w:numPr>
        <w:shd w:val="clear" w:color="auto" w:fill="FFFFFF"/>
        <w:spacing w:after="0" w:line="240" w:lineRule="auto"/>
        <w:ind w:left="360" w:right="360"/>
        <w:textAlignment w:val="baseline"/>
        <w:rPr>
          <w:rFonts w:ascii="Times New Roman" w:hAnsi="Times New Roman"/>
          <w:sz w:val="24"/>
          <w:szCs w:val="24"/>
        </w:rPr>
      </w:pPr>
      <w:r w:rsidRPr="00DF42F8">
        <w:rPr>
          <w:rFonts w:ascii="Times New Roman" w:hAnsi="Times New Roman"/>
          <w:sz w:val="24"/>
          <w:szCs w:val="24"/>
        </w:rPr>
        <w:t>Approval of 10-23-15 minutes</w:t>
      </w:r>
    </w:p>
    <w:p w:rsidR="001E3358" w:rsidRDefault="008308E1" w:rsidP="00DF42F8">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Krissek, </w:t>
      </w:r>
      <w:r w:rsidR="00B70954">
        <w:rPr>
          <w:rFonts w:ascii="Times New Roman" w:hAnsi="Times New Roman"/>
          <w:sz w:val="24"/>
          <w:szCs w:val="24"/>
        </w:rPr>
        <w:t xml:space="preserve">Derr, unanimously approved </w:t>
      </w:r>
    </w:p>
    <w:p w:rsidR="00DF42F8" w:rsidRPr="00B70954" w:rsidRDefault="00B70954" w:rsidP="00B70954">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Correct typo: Mol Gen 5640 should be Mol Gen 5645 under agenda item number 5.</w:t>
      </w:r>
      <w:r w:rsidR="001E3358" w:rsidRPr="00B70954">
        <w:rPr>
          <w:rFonts w:ascii="Times New Roman" w:hAnsi="Times New Roman"/>
          <w:sz w:val="24"/>
          <w:szCs w:val="24"/>
          <w:highlight w:val="yellow"/>
        </w:rPr>
        <w:br/>
      </w:r>
    </w:p>
    <w:p w:rsidR="00DF42F8" w:rsidRDefault="00DF42F8" w:rsidP="00DF42F8">
      <w:pPr>
        <w:numPr>
          <w:ilvl w:val="0"/>
          <w:numId w:val="1"/>
        </w:numPr>
        <w:shd w:val="clear" w:color="auto" w:fill="FFFFFF"/>
        <w:spacing w:after="0" w:line="240" w:lineRule="auto"/>
        <w:ind w:left="360" w:right="360"/>
        <w:textAlignment w:val="baseline"/>
        <w:rPr>
          <w:rFonts w:ascii="Times New Roman" w:hAnsi="Times New Roman"/>
          <w:sz w:val="24"/>
          <w:szCs w:val="24"/>
        </w:rPr>
      </w:pPr>
      <w:r w:rsidRPr="00DF42F8">
        <w:rPr>
          <w:rFonts w:ascii="Times New Roman" w:hAnsi="Times New Roman"/>
          <w:sz w:val="24"/>
          <w:szCs w:val="24"/>
        </w:rPr>
        <w:t>Panel updates</w:t>
      </w:r>
    </w:p>
    <w:p w:rsidR="00E909EC" w:rsidRDefault="000C59DD" w:rsidP="00DF42F8">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ASCC </w:t>
      </w:r>
      <w:r w:rsidR="00E909EC">
        <w:rPr>
          <w:rFonts w:ascii="Times New Roman" w:hAnsi="Times New Roman"/>
          <w:sz w:val="24"/>
          <w:szCs w:val="24"/>
        </w:rPr>
        <w:t>Chair, Meg Daly</w:t>
      </w:r>
    </w:p>
    <w:p w:rsidR="00DF42F8" w:rsidRDefault="00E909EC" w:rsidP="00E909EC">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Suggested language fo</w:t>
      </w:r>
      <w:r w:rsidR="00A1033B">
        <w:rPr>
          <w:rFonts w:ascii="Times New Roman" w:hAnsi="Times New Roman"/>
          <w:sz w:val="24"/>
          <w:szCs w:val="24"/>
        </w:rPr>
        <w:t xml:space="preserve">r diversity and sexual violence to be included in a syllabus will be made available on the ASCCAS website. </w:t>
      </w:r>
    </w:p>
    <w:p w:rsidR="008308E1" w:rsidRDefault="00E909EC" w:rsidP="008308E1">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An</w:t>
      </w:r>
      <w:r w:rsidR="008308E1">
        <w:rPr>
          <w:rFonts w:ascii="Times New Roman" w:hAnsi="Times New Roman"/>
          <w:sz w:val="24"/>
          <w:szCs w:val="24"/>
        </w:rPr>
        <w:t xml:space="preserve"> email </w:t>
      </w:r>
      <w:r>
        <w:rPr>
          <w:rFonts w:ascii="Times New Roman" w:hAnsi="Times New Roman"/>
          <w:sz w:val="24"/>
          <w:szCs w:val="24"/>
        </w:rPr>
        <w:t xml:space="preserve">was sent to curriculum chairs about ASCC highlighting changes and providing </w:t>
      </w:r>
      <w:r w:rsidR="008308E1">
        <w:rPr>
          <w:rFonts w:ascii="Times New Roman" w:hAnsi="Times New Roman"/>
          <w:sz w:val="24"/>
          <w:szCs w:val="24"/>
        </w:rPr>
        <w:t>reminders</w:t>
      </w:r>
      <w:r>
        <w:rPr>
          <w:rFonts w:ascii="Times New Roman" w:hAnsi="Times New Roman"/>
          <w:sz w:val="24"/>
          <w:szCs w:val="24"/>
        </w:rPr>
        <w:t xml:space="preserve"> about</w:t>
      </w:r>
      <w:r w:rsidR="00A1033B">
        <w:rPr>
          <w:rFonts w:ascii="Times New Roman" w:hAnsi="Times New Roman"/>
          <w:sz w:val="24"/>
          <w:szCs w:val="24"/>
        </w:rPr>
        <w:t xml:space="preserve"> GE</w:t>
      </w:r>
      <w:r>
        <w:rPr>
          <w:rFonts w:ascii="Times New Roman" w:hAnsi="Times New Roman"/>
          <w:sz w:val="24"/>
          <w:szCs w:val="24"/>
        </w:rPr>
        <w:t xml:space="preserve"> assessment and curriculum maps. </w:t>
      </w:r>
    </w:p>
    <w:p w:rsidR="00E909EC" w:rsidRDefault="008308E1" w:rsidP="008308E1">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Assessment</w:t>
      </w:r>
      <w:r w:rsidR="00E909EC">
        <w:rPr>
          <w:rFonts w:ascii="Times New Roman" w:hAnsi="Times New Roman"/>
          <w:sz w:val="24"/>
          <w:szCs w:val="24"/>
        </w:rPr>
        <w:t xml:space="preserve"> Panel </w:t>
      </w:r>
    </w:p>
    <w:p w:rsidR="008308E1" w:rsidRDefault="00E909EC" w:rsidP="00E909EC">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R</w:t>
      </w:r>
      <w:r w:rsidR="008308E1">
        <w:rPr>
          <w:rFonts w:ascii="Times New Roman" w:hAnsi="Times New Roman"/>
          <w:sz w:val="24"/>
          <w:szCs w:val="24"/>
        </w:rPr>
        <w:t xml:space="preserve">eviewing assessment reports </w:t>
      </w:r>
      <w:r>
        <w:rPr>
          <w:rFonts w:ascii="Times New Roman" w:hAnsi="Times New Roman"/>
          <w:sz w:val="24"/>
          <w:szCs w:val="24"/>
        </w:rPr>
        <w:t xml:space="preserve">submitted this year. </w:t>
      </w:r>
    </w:p>
    <w:p w:rsidR="00E909EC" w:rsidRDefault="00E909EC" w:rsidP="00E909EC">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Planning to </w:t>
      </w:r>
      <w:r w:rsidR="00F41487">
        <w:rPr>
          <w:rFonts w:ascii="Times New Roman" w:hAnsi="Times New Roman"/>
          <w:sz w:val="24"/>
          <w:szCs w:val="24"/>
        </w:rPr>
        <w:t xml:space="preserve">focus on </w:t>
      </w:r>
      <w:r>
        <w:rPr>
          <w:rFonts w:ascii="Times New Roman" w:hAnsi="Times New Roman"/>
          <w:sz w:val="24"/>
          <w:szCs w:val="24"/>
        </w:rPr>
        <w:t xml:space="preserve">GE rubrics next term. </w:t>
      </w:r>
    </w:p>
    <w:p w:rsidR="008308E1" w:rsidRDefault="00F41487" w:rsidP="008308E1">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A&amp;H Panel </w:t>
      </w:r>
    </w:p>
    <w:p w:rsidR="00F41487" w:rsidRDefault="00F41487" w:rsidP="00B66F97">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Architecture 4596 and 4596E approved with contingency</w:t>
      </w:r>
      <w:r w:rsidR="002810BA">
        <w:rPr>
          <w:rFonts w:ascii="Times New Roman" w:hAnsi="Times New Roman"/>
          <w:sz w:val="24"/>
          <w:szCs w:val="24"/>
        </w:rPr>
        <w:t>.</w:t>
      </w:r>
      <w:r>
        <w:rPr>
          <w:rFonts w:ascii="Times New Roman" w:hAnsi="Times New Roman"/>
          <w:sz w:val="24"/>
          <w:szCs w:val="24"/>
        </w:rPr>
        <w:t xml:space="preserve"> </w:t>
      </w:r>
    </w:p>
    <w:p w:rsidR="00F41487" w:rsidRDefault="00F41487" w:rsidP="00B66F97">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Art Education 7000.10 approved with contingency</w:t>
      </w:r>
      <w:r w:rsidR="002810BA">
        <w:rPr>
          <w:rFonts w:ascii="Times New Roman" w:hAnsi="Times New Roman"/>
          <w:sz w:val="24"/>
          <w:szCs w:val="24"/>
        </w:rPr>
        <w:t>.</w:t>
      </w:r>
      <w:r>
        <w:rPr>
          <w:rFonts w:ascii="Times New Roman" w:hAnsi="Times New Roman"/>
          <w:sz w:val="24"/>
          <w:szCs w:val="24"/>
        </w:rPr>
        <w:t xml:space="preserve"> </w:t>
      </w:r>
    </w:p>
    <w:p w:rsidR="00F41487" w:rsidRDefault="00F41487" w:rsidP="00B66F97">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Classics 7890 approved</w:t>
      </w:r>
      <w:r w:rsidR="002810BA">
        <w:rPr>
          <w:rFonts w:ascii="Times New Roman" w:hAnsi="Times New Roman"/>
          <w:sz w:val="24"/>
          <w:szCs w:val="24"/>
        </w:rPr>
        <w:t>.</w:t>
      </w:r>
      <w:r>
        <w:rPr>
          <w:rFonts w:ascii="Times New Roman" w:hAnsi="Times New Roman"/>
          <w:sz w:val="24"/>
          <w:szCs w:val="24"/>
        </w:rPr>
        <w:t xml:space="preserve"> </w:t>
      </w:r>
    </w:p>
    <w:p w:rsidR="00F41487" w:rsidRDefault="00F41487" w:rsidP="00B66F97">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English/Film Studies 4800 approved with contingency</w:t>
      </w:r>
      <w:r w:rsidR="002810BA">
        <w:rPr>
          <w:rFonts w:ascii="Times New Roman" w:hAnsi="Times New Roman"/>
          <w:sz w:val="24"/>
          <w:szCs w:val="24"/>
        </w:rPr>
        <w:t>.</w:t>
      </w:r>
      <w:r>
        <w:rPr>
          <w:rFonts w:ascii="Times New Roman" w:hAnsi="Times New Roman"/>
          <w:sz w:val="24"/>
          <w:szCs w:val="24"/>
        </w:rPr>
        <w:t xml:space="preserve"> </w:t>
      </w:r>
    </w:p>
    <w:p w:rsidR="00F41487" w:rsidRDefault="00F41487" w:rsidP="00B66F97">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History 2271 approved</w:t>
      </w:r>
      <w:r w:rsidR="002810BA">
        <w:rPr>
          <w:rFonts w:ascii="Times New Roman" w:hAnsi="Times New Roman"/>
          <w:sz w:val="24"/>
          <w:szCs w:val="24"/>
        </w:rPr>
        <w:t>.</w:t>
      </w:r>
      <w:r>
        <w:rPr>
          <w:rFonts w:ascii="Times New Roman" w:hAnsi="Times New Roman"/>
          <w:sz w:val="24"/>
          <w:szCs w:val="24"/>
        </w:rPr>
        <w:t xml:space="preserve"> </w:t>
      </w:r>
    </w:p>
    <w:p w:rsidR="00F41487" w:rsidRDefault="00F41487" w:rsidP="00B66F97">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History of Art 7015 approved</w:t>
      </w:r>
      <w:r w:rsidR="002810BA">
        <w:rPr>
          <w:rFonts w:ascii="Times New Roman" w:hAnsi="Times New Roman"/>
          <w:sz w:val="24"/>
          <w:szCs w:val="24"/>
        </w:rPr>
        <w:t>.</w:t>
      </w:r>
      <w:r>
        <w:rPr>
          <w:rFonts w:ascii="Times New Roman" w:hAnsi="Times New Roman"/>
          <w:sz w:val="24"/>
          <w:szCs w:val="24"/>
        </w:rPr>
        <w:t xml:space="preserve"> </w:t>
      </w:r>
    </w:p>
    <w:p w:rsidR="00F41487" w:rsidRDefault="00F41487" w:rsidP="00B66F97">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History of Art 7020 approved</w:t>
      </w:r>
      <w:r w:rsidR="002810BA">
        <w:rPr>
          <w:rFonts w:ascii="Times New Roman" w:hAnsi="Times New Roman"/>
          <w:sz w:val="24"/>
          <w:szCs w:val="24"/>
        </w:rPr>
        <w:t>.</w:t>
      </w:r>
      <w:r>
        <w:rPr>
          <w:rFonts w:ascii="Times New Roman" w:hAnsi="Times New Roman"/>
          <w:sz w:val="24"/>
          <w:szCs w:val="24"/>
        </w:rPr>
        <w:t xml:space="preserve"> </w:t>
      </w:r>
    </w:p>
    <w:p w:rsidR="00F41487" w:rsidRDefault="00F41487" w:rsidP="00B66F97">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Public Affairs 2367 approved</w:t>
      </w:r>
      <w:r w:rsidR="002810BA">
        <w:rPr>
          <w:rFonts w:ascii="Times New Roman" w:hAnsi="Times New Roman"/>
          <w:sz w:val="24"/>
          <w:szCs w:val="24"/>
        </w:rPr>
        <w:t>.</w:t>
      </w:r>
      <w:r>
        <w:rPr>
          <w:rFonts w:ascii="Times New Roman" w:hAnsi="Times New Roman"/>
          <w:sz w:val="24"/>
          <w:szCs w:val="24"/>
        </w:rPr>
        <w:t xml:space="preserve"> </w:t>
      </w:r>
    </w:p>
    <w:p w:rsidR="00F41487" w:rsidRDefault="00F41487" w:rsidP="00B66F97">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Russian 2335.99 approved</w:t>
      </w:r>
      <w:r w:rsidR="002810BA">
        <w:rPr>
          <w:rFonts w:ascii="Times New Roman" w:hAnsi="Times New Roman"/>
          <w:sz w:val="24"/>
          <w:szCs w:val="24"/>
        </w:rPr>
        <w:t>.</w:t>
      </w:r>
      <w:r>
        <w:rPr>
          <w:rFonts w:ascii="Times New Roman" w:hAnsi="Times New Roman"/>
          <w:sz w:val="24"/>
          <w:szCs w:val="24"/>
        </w:rPr>
        <w:t xml:space="preserve"> </w:t>
      </w:r>
    </w:p>
    <w:p w:rsidR="00F41487" w:rsidRDefault="00F41487" w:rsidP="00B66F97">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WGSS 4465 approved with contingency</w:t>
      </w:r>
      <w:r w:rsidR="002810BA">
        <w:rPr>
          <w:rFonts w:ascii="Times New Roman" w:hAnsi="Times New Roman"/>
          <w:sz w:val="24"/>
          <w:szCs w:val="24"/>
        </w:rPr>
        <w:t>.</w:t>
      </w:r>
      <w:r>
        <w:rPr>
          <w:rFonts w:ascii="Times New Roman" w:hAnsi="Times New Roman"/>
          <w:sz w:val="24"/>
          <w:szCs w:val="24"/>
        </w:rPr>
        <w:t xml:space="preserve"> </w:t>
      </w:r>
    </w:p>
    <w:p w:rsidR="00F41487" w:rsidRDefault="00F41487" w:rsidP="00B66F97">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WGSS</w:t>
      </w:r>
      <w:r w:rsidR="00367358">
        <w:rPr>
          <w:rFonts w:ascii="Times New Roman" w:hAnsi="Times New Roman"/>
          <w:sz w:val="24"/>
          <w:szCs w:val="24"/>
        </w:rPr>
        <w:t xml:space="preserve"> 4597 approved with contingency</w:t>
      </w:r>
      <w:r w:rsidR="002810BA">
        <w:rPr>
          <w:rFonts w:ascii="Times New Roman" w:hAnsi="Times New Roman"/>
          <w:sz w:val="24"/>
          <w:szCs w:val="24"/>
        </w:rPr>
        <w:t>.</w:t>
      </w:r>
    </w:p>
    <w:p w:rsidR="00DE349D" w:rsidRDefault="00DE349D" w:rsidP="00B66F97">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Two </w:t>
      </w:r>
      <w:r w:rsidR="003C624C">
        <w:rPr>
          <w:rFonts w:ascii="Times New Roman" w:hAnsi="Times New Roman"/>
          <w:sz w:val="24"/>
          <w:szCs w:val="24"/>
        </w:rPr>
        <w:t xml:space="preserve">issues raised </w:t>
      </w:r>
    </w:p>
    <w:p w:rsidR="003C624C" w:rsidRDefault="003C624C" w:rsidP="003C624C">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Online course submissions continue to not supply enough detail. Next semester a solution developed with Steve Fink</w:t>
      </w:r>
      <w:r w:rsidR="00150560">
        <w:rPr>
          <w:rFonts w:ascii="Times New Roman" w:hAnsi="Times New Roman"/>
          <w:sz w:val="24"/>
          <w:szCs w:val="24"/>
        </w:rPr>
        <w:t>, Garre</w:t>
      </w:r>
      <w:r>
        <w:rPr>
          <w:rFonts w:ascii="Times New Roman" w:hAnsi="Times New Roman"/>
          <w:sz w:val="24"/>
          <w:szCs w:val="24"/>
        </w:rPr>
        <w:t>t Heysel</w:t>
      </w:r>
      <w:r w:rsidR="00150560">
        <w:rPr>
          <w:rFonts w:ascii="Times New Roman" w:hAnsi="Times New Roman"/>
          <w:sz w:val="24"/>
          <w:szCs w:val="24"/>
        </w:rPr>
        <w:t>, and Mike Kaylor</w:t>
      </w:r>
      <w:r>
        <w:rPr>
          <w:rFonts w:ascii="Times New Roman" w:hAnsi="Times New Roman"/>
          <w:sz w:val="24"/>
          <w:szCs w:val="24"/>
        </w:rPr>
        <w:t xml:space="preserve"> will be presented. </w:t>
      </w:r>
    </w:p>
    <w:p w:rsidR="00DD1A40" w:rsidRDefault="002810BA" w:rsidP="003C624C">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Some c</w:t>
      </w:r>
      <w:r w:rsidR="003C624C">
        <w:rPr>
          <w:rFonts w:ascii="Times New Roman" w:hAnsi="Times New Roman"/>
          <w:sz w:val="24"/>
          <w:szCs w:val="24"/>
        </w:rPr>
        <w:t>oncurrences are unclear and</w:t>
      </w:r>
      <w:r>
        <w:rPr>
          <w:rFonts w:ascii="Times New Roman" w:hAnsi="Times New Roman"/>
          <w:sz w:val="24"/>
          <w:szCs w:val="24"/>
        </w:rPr>
        <w:t xml:space="preserve"> courses</w:t>
      </w:r>
      <w:r w:rsidR="003C624C">
        <w:rPr>
          <w:rFonts w:ascii="Times New Roman" w:hAnsi="Times New Roman"/>
          <w:sz w:val="24"/>
          <w:szCs w:val="24"/>
        </w:rPr>
        <w:t xml:space="preserve"> seem to conflict </w:t>
      </w:r>
      <w:r w:rsidR="00DD1A40">
        <w:rPr>
          <w:rFonts w:ascii="Times New Roman" w:hAnsi="Times New Roman"/>
          <w:sz w:val="24"/>
          <w:szCs w:val="24"/>
        </w:rPr>
        <w:t>with courses already being offered</w:t>
      </w:r>
      <w:r w:rsidR="00150560">
        <w:rPr>
          <w:rFonts w:ascii="Times New Roman" w:hAnsi="Times New Roman"/>
          <w:sz w:val="24"/>
          <w:szCs w:val="24"/>
        </w:rPr>
        <w:t>. Some Art c</w:t>
      </w:r>
      <w:r w:rsidR="008533D2" w:rsidRPr="008533D2">
        <w:rPr>
          <w:rFonts w:ascii="Times New Roman" w:hAnsi="Times New Roman"/>
          <w:sz w:val="24"/>
          <w:szCs w:val="24"/>
        </w:rPr>
        <w:t>ourses were tabled for</w:t>
      </w:r>
      <w:r w:rsidR="003C624C" w:rsidRPr="008533D2">
        <w:rPr>
          <w:rFonts w:ascii="Times New Roman" w:hAnsi="Times New Roman"/>
          <w:sz w:val="24"/>
          <w:szCs w:val="24"/>
        </w:rPr>
        <w:t xml:space="preserve"> Steve Fink</w:t>
      </w:r>
      <w:r w:rsidR="008533D2" w:rsidRPr="008533D2">
        <w:rPr>
          <w:rFonts w:ascii="Times New Roman" w:hAnsi="Times New Roman"/>
          <w:sz w:val="24"/>
          <w:szCs w:val="24"/>
        </w:rPr>
        <w:t xml:space="preserve"> to be involved</w:t>
      </w:r>
      <w:r w:rsidR="003C624C" w:rsidRPr="008533D2">
        <w:rPr>
          <w:rFonts w:ascii="Times New Roman" w:hAnsi="Times New Roman"/>
          <w:sz w:val="24"/>
          <w:szCs w:val="24"/>
        </w:rPr>
        <w:t>.</w:t>
      </w:r>
      <w:r w:rsidR="003C624C">
        <w:rPr>
          <w:rFonts w:ascii="Times New Roman" w:hAnsi="Times New Roman"/>
          <w:sz w:val="24"/>
          <w:szCs w:val="24"/>
        </w:rPr>
        <w:t xml:space="preserve"> </w:t>
      </w:r>
    </w:p>
    <w:p w:rsidR="00DD1A40" w:rsidRDefault="00DD1A40" w:rsidP="00DD1A40">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SBS </w:t>
      </w:r>
    </w:p>
    <w:p w:rsidR="00FB07E6" w:rsidRDefault="00DD1A40" w:rsidP="00FB07E6">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Communication</w:t>
      </w:r>
      <w:r w:rsidR="00F41487">
        <w:rPr>
          <w:rFonts w:ascii="Times New Roman" w:hAnsi="Times New Roman"/>
          <w:sz w:val="24"/>
          <w:szCs w:val="24"/>
        </w:rPr>
        <w:t xml:space="preserve"> 6500 approved</w:t>
      </w:r>
      <w:r w:rsidR="002810BA">
        <w:rPr>
          <w:rFonts w:ascii="Times New Roman" w:hAnsi="Times New Roman"/>
          <w:sz w:val="24"/>
          <w:szCs w:val="24"/>
        </w:rPr>
        <w:t>.</w:t>
      </w:r>
      <w:r w:rsidR="00F41487">
        <w:rPr>
          <w:rFonts w:ascii="Times New Roman" w:hAnsi="Times New Roman"/>
          <w:sz w:val="24"/>
          <w:szCs w:val="24"/>
        </w:rPr>
        <w:t xml:space="preserve"> </w:t>
      </w:r>
    </w:p>
    <w:p w:rsidR="00DD1A40" w:rsidRDefault="00FB07E6" w:rsidP="00822392">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lastRenderedPageBreak/>
        <w:t>Four Social W</w:t>
      </w:r>
      <w:r w:rsidR="00DD1A40" w:rsidRPr="00FB07E6">
        <w:rPr>
          <w:rFonts w:ascii="Times New Roman" w:hAnsi="Times New Roman"/>
          <w:sz w:val="24"/>
          <w:szCs w:val="24"/>
        </w:rPr>
        <w:t>ork courses</w:t>
      </w:r>
      <w:r>
        <w:rPr>
          <w:rFonts w:ascii="Times New Roman" w:hAnsi="Times New Roman"/>
          <w:sz w:val="24"/>
          <w:szCs w:val="24"/>
        </w:rPr>
        <w:t xml:space="preserve"> that have</w:t>
      </w:r>
      <w:r w:rsidR="00DD1A40" w:rsidRPr="00FB07E6">
        <w:rPr>
          <w:rFonts w:ascii="Times New Roman" w:hAnsi="Times New Roman"/>
          <w:sz w:val="24"/>
          <w:szCs w:val="24"/>
        </w:rPr>
        <w:t xml:space="preserve"> GE status</w:t>
      </w:r>
      <w:r>
        <w:rPr>
          <w:rFonts w:ascii="Times New Roman" w:hAnsi="Times New Roman"/>
          <w:sz w:val="24"/>
          <w:szCs w:val="24"/>
        </w:rPr>
        <w:t xml:space="preserve"> are request</w:t>
      </w:r>
      <w:r w:rsidR="00822392">
        <w:rPr>
          <w:rFonts w:ascii="Times New Roman" w:hAnsi="Times New Roman"/>
          <w:sz w:val="24"/>
          <w:szCs w:val="24"/>
        </w:rPr>
        <w:t>ing to be delivered as distance</w:t>
      </w:r>
      <w:r>
        <w:rPr>
          <w:rFonts w:ascii="Times New Roman" w:hAnsi="Times New Roman"/>
          <w:sz w:val="24"/>
          <w:szCs w:val="24"/>
        </w:rPr>
        <w:t xml:space="preserve"> learning. Courses were sent </w:t>
      </w:r>
      <w:r w:rsidR="00822392">
        <w:rPr>
          <w:rFonts w:ascii="Times New Roman" w:hAnsi="Times New Roman"/>
          <w:sz w:val="24"/>
          <w:szCs w:val="24"/>
        </w:rPr>
        <w:t>back requesting more detail with the expectation that they consult with ODEE.</w:t>
      </w:r>
      <w:r w:rsidR="00DD1A40">
        <w:rPr>
          <w:rFonts w:ascii="Times New Roman" w:hAnsi="Times New Roman"/>
          <w:sz w:val="24"/>
          <w:szCs w:val="24"/>
        </w:rPr>
        <w:t xml:space="preserve"> </w:t>
      </w:r>
    </w:p>
    <w:p w:rsidR="00DD1A40" w:rsidRDefault="00DD1A40" w:rsidP="00DD1A40">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Honors </w:t>
      </w:r>
    </w:p>
    <w:p w:rsidR="00F41487" w:rsidRDefault="00F41487" w:rsidP="00DD1A4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German 3353H approved with contingency</w:t>
      </w:r>
      <w:r w:rsidR="007B0BCA">
        <w:rPr>
          <w:rFonts w:ascii="Times New Roman" w:hAnsi="Times New Roman"/>
          <w:sz w:val="24"/>
          <w:szCs w:val="24"/>
        </w:rPr>
        <w:t>.</w:t>
      </w:r>
      <w:r>
        <w:rPr>
          <w:rFonts w:ascii="Times New Roman" w:hAnsi="Times New Roman"/>
          <w:sz w:val="24"/>
          <w:szCs w:val="24"/>
        </w:rPr>
        <w:t xml:space="preserve"> </w:t>
      </w:r>
    </w:p>
    <w:p w:rsidR="00F41487" w:rsidRDefault="00F41487" w:rsidP="00DD1A4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Political Science 4139E approved</w:t>
      </w:r>
      <w:r w:rsidR="007B0BCA">
        <w:rPr>
          <w:rFonts w:ascii="Times New Roman" w:hAnsi="Times New Roman"/>
          <w:sz w:val="24"/>
          <w:szCs w:val="24"/>
        </w:rPr>
        <w:t>.</w:t>
      </w:r>
      <w:r>
        <w:rPr>
          <w:rFonts w:ascii="Times New Roman" w:hAnsi="Times New Roman"/>
          <w:sz w:val="24"/>
          <w:szCs w:val="24"/>
        </w:rPr>
        <w:t xml:space="preserve"> </w:t>
      </w:r>
    </w:p>
    <w:p w:rsidR="00F41487" w:rsidRDefault="00F41487" w:rsidP="00DD1A4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Political Science 4305E approved</w:t>
      </w:r>
      <w:r w:rsidR="007B0BCA">
        <w:rPr>
          <w:rFonts w:ascii="Times New Roman" w:hAnsi="Times New Roman"/>
          <w:sz w:val="24"/>
          <w:szCs w:val="24"/>
        </w:rPr>
        <w:t>.</w:t>
      </w:r>
      <w:r>
        <w:rPr>
          <w:rFonts w:ascii="Times New Roman" w:hAnsi="Times New Roman"/>
          <w:sz w:val="24"/>
          <w:szCs w:val="24"/>
        </w:rPr>
        <w:t xml:space="preserve"> </w:t>
      </w:r>
    </w:p>
    <w:p w:rsidR="00DD1A40" w:rsidRDefault="00DD1A40" w:rsidP="00DD1A40">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NMS </w:t>
      </w:r>
    </w:p>
    <w:p w:rsidR="00F41487" w:rsidRDefault="00F41487" w:rsidP="00DD1A4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Molecular Genetics 4703 approved with contingency</w:t>
      </w:r>
      <w:r w:rsidR="007B0BCA">
        <w:rPr>
          <w:rFonts w:ascii="Times New Roman" w:hAnsi="Times New Roman"/>
          <w:sz w:val="24"/>
          <w:szCs w:val="24"/>
        </w:rPr>
        <w:t>.</w:t>
      </w:r>
      <w:r>
        <w:rPr>
          <w:rFonts w:ascii="Times New Roman" w:hAnsi="Times New Roman"/>
          <w:sz w:val="24"/>
          <w:szCs w:val="24"/>
        </w:rPr>
        <w:t xml:space="preserve"> </w:t>
      </w:r>
    </w:p>
    <w:p w:rsidR="00F41487" w:rsidRDefault="00F41487" w:rsidP="00DD1A4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Molecular Genetics 5733 approved with contingency</w:t>
      </w:r>
      <w:r w:rsidR="007B0BCA">
        <w:rPr>
          <w:rFonts w:ascii="Times New Roman" w:hAnsi="Times New Roman"/>
          <w:sz w:val="24"/>
          <w:szCs w:val="24"/>
        </w:rPr>
        <w:t>.</w:t>
      </w:r>
      <w:r>
        <w:rPr>
          <w:rFonts w:ascii="Times New Roman" w:hAnsi="Times New Roman"/>
          <w:sz w:val="24"/>
          <w:szCs w:val="24"/>
        </w:rPr>
        <w:t xml:space="preserve"> </w:t>
      </w:r>
    </w:p>
    <w:p w:rsidR="00530089" w:rsidRPr="00DD1A40" w:rsidRDefault="00530089" w:rsidP="00E909EC">
      <w:pPr>
        <w:shd w:val="clear" w:color="auto" w:fill="FFFFFF"/>
        <w:spacing w:after="0" w:line="240" w:lineRule="auto"/>
        <w:ind w:left="2160" w:right="360"/>
        <w:textAlignment w:val="baseline"/>
        <w:rPr>
          <w:rFonts w:ascii="Times New Roman" w:hAnsi="Times New Roman"/>
          <w:sz w:val="24"/>
          <w:szCs w:val="24"/>
        </w:rPr>
      </w:pPr>
    </w:p>
    <w:p w:rsidR="00DF42F8" w:rsidRDefault="00DF42F8" w:rsidP="00DF42F8">
      <w:pPr>
        <w:numPr>
          <w:ilvl w:val="0"/>
          <w:numId w:val="1"/>
        </w:numPr>
        <w:shd w:val="clear" w:color="auto" w:fill="FFFFFF"/>
        <w:spacing w:after="0" w:line="240" w:lineRule="auto"/>
        <w:ind w:left="360" w:right="360"/>
        <w:textAlignment w:val="baseline"/>
        <w:rPr>
          <w:rFonts w:ascii="Times New Roman" w:hAnsi="Times New Roman"/>
          <w:sz w:val="24"/>
          <w:szCs w:val="24"/>
        </w:rPr>
      </w:pPr>
      <w:r w:rsidRPr="00DF42F8">
        <w:rPr>
          <w:rFonts w:ascii="Times New Roman" w:hAnsi="Times New Roman"/>
          <w:sz w:val="24"/>
          <w:szCs w:val="24"/>
        </w:rPr>
        <w:t>Revision Communication PhD (guests: Mike Slater and Kylie Butte)</w:t>
      </w:r>
    </w:p>
    <w:p w:rsidR="00D674D1" w:rsidRDefault="00D674D1" w:rsidP="00D674D1">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w:t>
      </w:r>
      <w:r w:rsidR="00530089">
        <w:rPr>
          <w:rFonts w:ascii="Times New Roman" w:hAnsi="Times New Roman"/>
          <w:sz w:val="24"/>
          <w:szCs w:val="24"/>
        </w:rPr>
        <w:t>SBS</w:t>
      </w:r>
      <w:r w:rsidR="00B72905">
        <w:rPr>
          <w:rFonts w:ascii="Times New Roman" w:hAnsi="Times New Roman"/>
          <w:sz w:val="24"/>
          <w:szCs w:val="24"/>
        </w:rPr>
        <w:t xml:space="preserve"> Panel</w:t>
      </w:r>
      <w:r w:rsidR="00530089">
        <w:rPr>
          <w:rFonts w:ascii="Times New Roman" w:hAnsi="Times New Roman"/>
          <w:sz w:val="24"/>
          <w:szCs w:val="24"/>
        </w:rPr>
        <w:t xml:space="preserve"> approved</w:t>
      </w:r>
      <w:r>
        <w:rPr>
          <w:rFonts w:ascii="Times New Roman" w:hAnsi="Times New Roman"/>
          <w:sz w:val="24"/>
          <w:szCs w:val="24"/>
        </w:rPr>
        <w:t xml:space="preserve"> the revisions being made to the program: </w:t>
      </w:r>
    </w:p>
    <w:p w:rsidR="00D674D1" w:rsidRDefault="00530089" w:rsidP="00D674D1">
      <w:pPr>
        <w:numPr>
          <w:ilvl w:val="2"/>
          <w:numId w:val="1"/>
        </w:numPr>
        <w:shd w:val="clear" w:color="auto" w:fill="FFFFFF"/>
        <w:spacing w:after="0" w:line="240" w:lineRule="auto"/>
        <w:ind w:right="360"/>
        <w:textAlignment w:val="baseline"/>
        <w:rPr>
          <w:rFonts w:ascii="Times New Roman" w:hAnsi="Times New Roman"/>
          <w:sz w:val="24"/>
          <w:szCs w:val="24"/>
        </w:rPr>
      </w:pPr>
      <w:r w:rsidRPr="00D674D1">
        <w:rPr>
          <w:rFonts w:ascii="Times New Roman" w:hAnsi="Times New Roman"/>
          <w:sz w:val="24"/>
          <w:szCs w:val="24"/>
        </w:rPr>
        <w:t xml:space="preserve"> </w:t>
      </w:r>
      <w:r w:rsidR="00D674D1">
        <w:rPr>
          <w:rFonts w:ascii="Times New Roman" w:hAnsi="Times New Roman"/>
          <w:sz w:val="24"/>
          <w:szCs w:val="24"/>
        </w:rPr>
        <w:t xml:space="preserve">Students will be required to take two one-credit </w:t>
      </w:r>
      <w:r w:rsidR="00B72905">
        <w:rPr>
          <w:rFonts w:ascii="Times New Roman" w:hAnsi="Times New Roman"/>
          <w:sz w:val="24"/>
          <w:szCs w:val="24"/>
        </w:rPr>
        <w:t xml:space="preserve">hour </w:t>
      </w:r>
      <w:r w:rsidR="00D674D1">
        <w:rPr>
          <w:rFonts w:ascii="Times New Roman" w:hAnsi="Times New Roman"/>
          <w:sz w:val="24"/>
          <w:szCs w:val="24"/>
        </w:rPr>
        <w:t>courses, Communication 6500 and Communication 7998, in the first semester.</w:t>
      </w:r>
    </w:p>
    <w:p w:rsidR="00D674D1" w:rsidRDefault="00D674D1" w:rsidP="00D674D1">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required graduate level electives are reduced from </w:t>
      </w:r>
      <w:r w:rsidR="00530089" w:rsidRPr="00D674D1">
        <w:rPr>
          <w:rFonts w:ascii="Times New Roman" w:hAnsi="Times New Roman"/>
          <w:sz w:val="24"/>
          <w:szCs w:val="24"/>
        </w:rPr>
        <w:t xml:space="preserve">54 </w:t>
      </w:r>
      <w:r>
        <w:rPr>
          <w:rFonts w:ascii="Times New Roman" w:hAnsi="Times New Roman"/>
          <w:sz w:val="24"/>
          <w:szCs w:val="24"/>
        </w:rPr>
        <w:t>credit hours</w:t>
      </w:r>
      <w:r w:rsidR="00530089" w:rsidRPr="00D674D1">
        <w:rPr>
          <w:rFonts w:ascii="Times New Roman" w:hAnsi="Times New Roman"/>
          <w:sz w:val="24"/>
          <w:szCs w:val="24"/>
        </w:rPr>
        <w:t xml:space="preserve"> to 51</w:t>
      </w:r>
      <w:r>
        <w:rPr>
          <w:rFonts w:ascii="Times New Roman" w:hAnsi="Times New Roman"/>
          <w:sz w:val="24"/>
          <w:szCs w:val="24"/>
        </w:rPr>
        <w:t xml:space="preserve"> credit hours. </w:t>
      </w:r>
    </w:p>
    <w:p w:rsidR="00D674D1" w:rsidRDefault="00D674D1" w:rsidP="00D674D1">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Communication</w:t>
      </w:r>
      <w:r w:rsidR="00530089" w:rsidRPr="00D674D1">
        <w:rPr>
          <w:rFonts w:ascii="Times New Roman" w:hAnsi="Times New Roman"/>
          <w:sz w:val="24"/>
          <w:szCs w:val="24"/>
        </w:rPr>
        <w:t xml:space="preserve"> 6763</w:t>
      </w:r>
      <w:r>
        <w:rPr>
          <w:rFonts w:ascii="Times New Roman" w:hAnsi="Times New Roman"/>
          <w:sz w:val="24"/>
          <w:szCs w:val="24"/>
        </w:rPr>
        <w:t xml:space="preserve">, Qualitative Research Methods, will become an elective instead of a core required course. </w:t>
      </w:r>
    </w:p>
    <w:p w:rsidR="00167D11" w:rsidRPr="00D674D1" w:rsidRDefault="00521D11" w:rsidP="00D674D1">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The total</w:t>
      </w:r>
      <w:r w:rsidR="00D674D1">
        <w:rPr>
          <w:rFonts w:ascii="Times New Roman" w:hAnsi="Times New Roman"/>
          <w:sz w:val="24"/>
          <w:szCs w:val="24"/>
        </w:rPr>
        <w:t xml:space="preserve"> credit hours </w:t>
      </w:r>
      <w:r>
        <w:rPr>
          <w:rFonts w:ascii="Times New Roman" w:hAnsi="Times New Roman"/>
          <w:sz w:val="24"/>
          <w:szCs w:val="24"/>
        </w:rPr>
        <w:t xml:space="preserve">required to complete the program </w:t>
      </w:r>
      <w:r w:rsidR="00D674D1">
        <w:rPr>
          <w:rFonts w:ascii="Times New Roman" w:hAnsi="Times New Roman"/>
          <w:sz w:val="24"/>
          <w:szCs w:val="24"/>
        </w:rPr>
        <w:t>are</w:t>
      </w:r>
      <w:r>
        <w:rPr>
          <w:rFonts w:ascii="Times New Roman" w:hAnsi="Times New Roman"/>
          <w:sz w:val="24"/>
          <w:szCs w:val="24"/>
        </w:rPr>
        <w:t xml:space="preserve"> being </w:t>
      </w:r>
      <w:r w:rsidR="00D674D1">
        <w:rPr>
          <w:rFonts w:ascii="Times New Roman" w:hAnsi="Times New Roman"/>
          <w:sz w:val="24"/>
          <w:szCs w:val="24"/>
        </w:rPr>
        <w:t xml:space="preserve">reduced from 85 to 81. </w:t>
      </w:r>
      <w:r w:rsidR="00530089" w:rsidRPr="00D674D1">
        <w:rPr>
          <w:rFonts w:ascii="Times New Roman" w:hAnsi="Times New Roman"/>
          <w:sz w:val="24"/>
          <w:szCs w:val="24"/>
        </w:rPr>
        <w:t xml:space="preserve"> </w:t>
      </w:r>
    </w:p>
    <w:p w:rsidR="00363EB5" w:rsidRDefault="00521D11" w:rsidP="00363EB5">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Committee member:</w:t>
      </w:r>
      <w:r w:rsidR="00363EB5">
        <w:rPr>
          <w:rFonts w:ascii="Times New Roman" w:hAnsi="Times New Roman"/>
          <w:sz w:val="24"/>
          <w:szCs w:val="24"/>
        </w:rPr>
        <w:t xml:space="preserve"> at what point do students advance to candidacy</w:t>
      </w:r>
      <w:r>
        <w:rPr>
          <w:rFonts w:ascii="Times New Roman" w:hAnsi="Times New Roman"/>
          <w:sz w:val="24"/>
          <w:szCs w:val="24"/>
        </w:rPr>
        <w:t xml:space="preserve">? The program seems course </w:t>
      </w:r>
      <w:r w:rsidR="00363EB5">
        <w:rPr>
          <w:rFonts w:ascii="Times New Roman" w:hAnsi="Times New Roman"/>
          <w:sz w:val="24"/>
          <w:szCs w:val="24"/>
        </w:rPr>
        <w:t>heavy</w:t>
      </w:r>
      <w:r>
        <w:rPr>
          <w:rFonts w:ascii="Times New Roman" w:hAnsi="Times New Roman"/>
          <w:sz w:val="24"/>
          <w:szCs w:val="24"/>
        </w:rPr>
        <w:t>.</w:t>
      </w:r>
      <w:r w:rsidR="00363EB5">
        <w:rPr>
          <w:rFonts w:ascii="Times New Roman" w:hAnsi="Times New Roman"/>
          <w:sz w:val="24"/>
          <w:szCs w:val="24"/>
        </w:rPr>
        <w:t xml:space="preserve"> </w:t>
      </w:r>
    </w:p>
    <w:p w:rsidR="00363EB5" w:rsidRPr="00521D11" w:rsidRDefault="00521D11" w:rsidP="00521D11">
      <w:pPr>
        <w:numPr>
          <w:ilvl w:val="2"/>
          <w:numId w:val="1"/>
        </w:numPr>
        <w:shd w:val="clear" w:color="auto" w:fill="FFFFFF"/>
        <w:spacing w:after="0" w:line="240" w:lineRule="auto"/>
        <w:ind w:right="360"/>
        <w:textAlignment w:val="baseline"/>
        <w:rPr>
          <w:rFonts w:ascii="Times New Roman" w:hAnsi="Times New Roman"/>
          <w:sz w:val="24"/>
          <w:szCs w:val="24"/>
        </w:rPr>
      </w:pPr>
      <w:r w:rsidRPr="00521D11">
        <w:rPr>
          <w:rFonts w:ascii="Times New Roman" w:hAnsi="Times New Roman"/>
          <w:sz w:val="24"/>
          <w:szCs w:val="24"/>
        </w:rPr>
        <w:t>Response: most students take the candidacy exam in the s</w:t>
      </w:r>
      <w:r w:rsidR="00363EB5" w:rsidRPr="00521D11">
        <w:rPr>
          <w:rFonts w:ascii="Times New Roman" w:hAnsi="Times New Roman"/>
          <w:sz w:val="24"/>
          <w:szCs w:val="24"/>
        </w:rPr>
        <w:t>econd semester of</w:t>
      </w:r>
      <w:r w:rsidRPr="00521D11">
        <w:rPr>
          <w:rFonts w:ascii="Times New Roman" w:hAnsi="Times New Roman"/>
          <w:sz w:val="24"/>
          <w:szCs w:val="24"/>
        </w:rPr>
        <w:t xml:space="preserve"> their</w:t>
      </w:r>
      <w:r w:rsidR="00363EB5" w:rsidRPr="00521D11">
        <w:rPr>
          <w:rFonts w:ascii="Times New Roman" w:hAnsi="Times New Roman"/>
          <w:sz w:val="24"/>
          <w:szCs w:val="24"/>
        </w:rPr>
        <w:t xml:space="preserve"> </w:t>
      </w:r>
      <w:r>
        <w:rPr>
          <w:rFonts w:ascii="Times New Roman" w:hAnsi="Times New Roman"/>
          <w:sz w:val="24"/>
          <w:szCs w:val="24"/>
        </w:rPr>
        <w:t xml:space="preserve">third year. </w:t>
      </w:r>
    </w:p>
    <w:p w:rsidR="00363EB5" w:rsidRPr="00DF42F8" w:rsidRDefault="00521D11" w:rsidP="00363EB5">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SBS Panel Chair l</w:t>
      </w:r>
      <w:r w:rsidR="0063669C" w:rsidRPr="00521D11">
        <w:rPr>
          <w:rFonts w:ascii="Times New Roman" w:hAnsi="Times New Roman"/>
          <w:sz w:val="24"/>
          <w:szCs w:val="24"/>
        </w:rPr>
        <w:t>etter, Burry, unanimously approved</w:t>
      </w:r>
      <w:r w:rsidR="00B72905">
        <w:rPr>
          <w:rFonts w:ascii="Times New Roman" w:hAnsi="Times New Roman"/>
          <w:sz w:val="24"/>
          <w:szCs w:val="24"/>
        </w:rPr>
        <w:t>.</w:t>
      </w:r>
      <w:r w:rsidR="0063669C" w:rsidRPr="00521D11">
        <w:rPr>
          <w:rFonts w:ascii="Times New Roman" w:hAnsi="Times New Roman"/>
          <w:sz w:val="24"/>
          <w:szCs w:val="24"/>
        </w:rPr>
        <w:t xml:space="preserve"> </w:t>
      </w:r>
      <w:r w:rsidR="00DB499E" w:rsidRPr="00521D11">
        <w:rPr>
          <w:rFonts w:ascii="Times New Roman" w:hAnsi="Times New Roman"/>
          <w:sz w:val="24"/>
          <w:szCs w:val="24"/>
        </w:rPr>
        <w:br/>
      </w:r>
    </w:p>
    <w:p w:rsidR="00DF42F8" w:rsidRDefault="00DF42F8" w:rsidP="00DF42F8">
      <w:pPr>
        <w:numPr>
          <w:ilvl w:val="0"/>
          <w:numId w:val="1"/>
        </w:numPr>
        <w:shd w:val="clear" w:color="auto" w:fill="FFFFFF"/>
        <w:spacing w:after="0" w:line="240" w:lineRule="auto"/>
        <w:ind w:left="360" w:right="360"/>
        <w:textAlignment w:val="baseline"/>
        <w:rPr>
          <w:rFonts w:ascii="Times New Roman" w:hAnsi="Times New Roman"/>
          <w:sz w:val="24"/>
          <w:szCs w:val="24"/>
        </w:rPr>
      </w:pPr>
      <w:r w:rsidRPr="00DF42F8">
        <w:rPr>
          <w:rFonts w:ascii="Times New Roman" w:hAnsi="Times New Roman"/>
          <w:sz w:val="24"/>
          <w:szCs w:val="24"/>
        </w:rPr>
        <w:t>New MA in Contemporary Art &amp; Curatorial Practices (guests: Lisa Florman and Kris Paulsen)</w:t>
      </w:r>
    </w:p>
    <w:p w:rsidR="00E813FE" w:rsidRDefault="00E813FE" w:rsidP="00E813FE">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Four new courses are part of the 24 credit hours of require</w:t>
      </w:r>
      <w:r w:rsidR="00B72905">
        <w:rPr>
          <w:rFonts w:ascii="Times New Roman" w:hAnsi="Times New Roman"/>
          <w:sz w:val="24"/>
          <w:szCs w:val="24"/>
        </w:rPr>
        <w:t>d</w:t>
      </w:r>
      <w:r>
        <w:rPr>
          <w:rFonts w:ascii="Times New Roman" w:hAnsi="Times New Roman"/>
          <w:sz w:val="24"/>
          <w:szCs w:val="24"/>
        </w:rPr>
        <w:t xml:space="preserve"> core courses.</w:t>
      </w:r>
    </w:p>
    <w:p w:rsidR="00E813FE" w:rsidRDefault="00E813FE" w:rsidP="00E813FE">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History of Art 7015 was approved. </w:t>
      </w:r>
    </w:p>
    <w:p w:rsidR="00E813FE" w:rsidRDefault="00E813FE" w:rsidP="00E813FE">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History of Art 7189 was sent back requesting more information. The course seems more like a course than a practicum. </w:t>
      </w:r>
    </w:p>
    <w:p w:rsidR="00E813FE" w:rsidRDefault="00E813FE" w:rsidP="00E813FE">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Guest: the course is S/U </w:t>
      </w:r>
      <w:r w:rsidR="00150560">
        <w:rPr>
          <w:rFonts w:ascii="Times New Roman" w:hAnsi="Times New Roman"/>
          <w:sz w:val="24"/>
          <w:szCs w:val="24"/>
        </w:rPr>
        <w:t>and in it students will</w:t>
      </w:r>
      <w:r>
        <w:rPr>
          <w:rFonts w:ascii="Times New Roman" w:hAnsi="Times New Roman"/>
          <w:sz w:val="24"/>
          <w:szCs w:val="24"/>
        </w:rPr>
        <w:t xml:space="preserve"> be learning by doing which is why it was submitted as a practicum. </w:t>
      </w:r>
      <w:r w:rsidR="00B72905">
        <w:rPr>
          <w:rFonts w:ascii="Times New Roman" w:hAnsi="Times New Roman"/>
          <w:sz w:val="24"/>
          <w:szCs w:val="24"/>
        </w:rPr>
        <w:t>The c</w:t>
      </w:r>
      <w:r w:rsidR="0087794E">
        <w:rPr>
          <w:rFonts w:ascii="Times New Roman" w:hAnsi="Times New Roman"/>
          <w:sz w:val="24"/>
          <w:szCs w:val="24"/>
        </w:rPr>
        <w:t xml:space="preserve">ourse will be resubmitted providing more details of how the course will be taught. </w:t>
      </w:r>
    </w:p>
    <w:p w:rsidR="00E813FE" w:rsidRDefault="00E813FE" w:rsidP="00E813FE">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History of Art 7999 and 7191have not been submitted. </w:t>
      </w:r>
    </w:p>
    <w:p w:rsidR="00E813FE" w:rsidRPr="00E813FE" w:rsidRDefault="00E813FE" w:rsidP="00E813FE">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One new course, History of Art 7020, is part of the electives and was approved. </w:t>
      </w:r>
    </w:p>
    <w:p w:rsidR="002806A1" w:rsidRDefault="0087794E" w:rsidP="002806A1">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Committee member: w</w:t>
      </w:r>
      <w:r w:rsidR="002806A1">
        <w:rPr>
          <w:rFonts w:ascii="Times New Roman" w:hAnsi="Times New Roman"/>
          <w:sz w:val="24"/>
          <w:szCs w:val="24"/>
        </w:rPr>
        <w:t>hat type of students</w:t>
      </w:r>
      <w:r>
        <w:rPr>
          <w:rFonts w:ascii="Times New Roman" w:hAnsi="Times New Roman"/>
          <w:sz w:val="24"/>
          <w:szCs w:val="24"/>
        </w:rPr>
        <w:t xml:space="preserve"> are expected in this program</w:t>
      </w:r>
      <w:r w:rsidR="002806A1">
        <w:rPr>
          <w:rFonts w:ascii="Times New Roman" w:hAnsi="Times New Roman"/>
          <w:sz w:val="24"/>
          <w:szCs w:val="24"/>
        </w:rPr>
        <w:t xml:space="preserve">? Is this </w:t>
      </w:r>
      <w:r>
        <w:rPr>
          <w:rFonts w:ascii="Times New Roman" w:hAnsi="Times New Roman"/>
          <w:sz w:val="24"/>
          <w:szCs w:val="24"/>
        </w:rPr>
        <w:t>going to attract a new</w:t>
      </w:r>
      <w:r w:rsidR="002806A1">
        <w:rPr>
          <w:rFonts w:ascii="Times New Roman" w:hAnsi="Times New Roman"/>
          <w:sz w:val="24"/>
          <w:szCs w:val="24"/>
        </w:rPr>
        <w:t xml:space="preserve"> population</w:t>
      </w:r>
      <w:r>
        <w:rPr>
          <w:rFonts w:ascii="Times New Roman" w:hAnsi="Times New Roman"/>
          <w:sz w:val="24"/>
          <w:szCs w:val="24"/>
        </w:rPr>
        <w:t xml:space="preserve"> of students</w:t>
      </w:r>
      <w:r w:rsidR="002806A1">
        <w:rPr>
          <w:rFonts w:ascii="Times New Roman" w:hAnsi="Times New Roman"/>
          <w:sz w:val="24"/>
          <w:szCs w:val="24"/>
        </w:rPr>
        <w:t xml:space="preserve">? </w:t>
      </w:r>
    </w:p>
    <w:p w:rsidR="002806A1" w:rsidRPr="0087794E" w:rsidRDefault="0087794E" w:rsidP="0087794E">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It is not expected that current students in the graduate program would move to this program. </w:t>
      </w:r>
      <w:r w:rsidRPr="0087794E">
        <w:rPr>
          <w:rFonts w:ascii="Times New Roman" w:hAnsi="Times New Roman"/>
          <w:sz w:val="24"/>
          <w:szCs w:val="24"/>
        </w:rPr>
        <w:t>There are c</w:t>
      </w:r>
      <w:r w:rsidR="002806A1" w:rsidRPr="0087794E">
        <w:rPr>
          <w:rFonts w:ascii="Times New Roman" w:hAnsi="Times New Roman"/>
          <w:sz w:val="24"/>
          <w:szCs w:val="24"/>
        </w:rPr>
        <w:t>urrent undergrad</w:t>
      </w:r>
      <w:r w:rsidRPr="0087794E">
        <w:rPr>
          <w:rFonts w:ascii="Times New Roman" w:hAnsi="Times New Roman"/>
          <w:sz w:val="24"/>
          <w:szCs w:val="24"/>
        </w:rPr>
        <w:t>uate</w:t>
      </w:r>
      <w:r w:rsidR="002806A1" w:rsidRPr="0087794E">
        <w:rPr>
          <w:rFonts w:ascii="Times New Roman" w:hAnsi="Times New Roman"/>
          <w:sz w:val="24"/>
          <w:szCs w:val="24"/>
        </w:rPr>
        <w:t xml:space="preserve"> students interested </w:t>
      </w:r>
      <w:r w:rsidRPr="0087794E">
        <w:rPr>
          <w:rFonts w:ascii="Times New Roman" w:hAnsi="Times New Roman"/>
          <w:sz w:val="24"/>
          <w:szCs w:val="24"/>
        </w:rPr>
        <w:t xml:space="preserve">in the program </w:t>
      </w:r>
      <w:r w:rsidR="002806A1" w:rsidRPr="0087794E">
        <w:rPr>
          <w:rFonts w:ascii="Times New Roman" w:hAnsi="Times New Roman"/>
          <w:sz w:val="24"/>
          <w:szCs w:val="24"/>
        </w:rPr>
        <w:t xml:space="preserve">and even some </w:t>
      </w:r>
      <w:r w:rsidRPr="0087794E">
        <w:rPr>
          <w:rFonts w:ascii="Times New Roman" w:hAnsi="Times New Roman"/>
          <w:sz w:val="24"/>
          <w:szCs w:val="24"/>
        </w:rPr>
        <w:t>students from</w:t>
      </w:r>
      <w:r w:rsidR="002806A1" w:rsidRPr="0087794E">
        <w:rPr>
          <w:rFonts w:ascii="Times New Roman" w:hAnsi="Times New Roman"/>
          <w:sz w:val="24"/>
          <w:szCs w:val="24"/>
        </w:rPr>
        <w:t xml:space="preserve"> other departments. </w:t>
      </w:r>
    </w:p>
    <w:p w:rsidR="002806A1" w:rsidRDefault="0087794E" w:rsidP="002806A1">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lastRenderedPageBreak/>
        <w:t>There seems to be m</w:t>
      </w:r>
      <w:r w:rsidR="002806A1">
        <w:rPr>
          <w:rFonts w:ascii="Times New Roman" w:hAnsi="Times New Roman"/>
          <w:sz w:val="24"/>
          <w:szCs w:val="24"/>
        </w:rPr>
        <w:t>ore than enough i</w:t>
      </w:r>
      <w:r>
        <w:rPr>
          <w:rFonts w:ascii="Times New Roman" w:hAnsi="Times New Roman"/>
          <w:sz w:val="24"/>
          <w:szCs w:val="24"/>
        </w:rPr>
        <w:t>nterest</w:t>
      </w:r>
      <w:r w:rsidR="002806A1">
        <w:rPr>
          <w:rFonts w:ascii="Times New Roman" w:hAnsi="Times New Roman"/>
          <w:sz w:val="24"/>
          <w:szCs w:val="24"/>
        </w:rPr>
        <w:t xml:space="preserve"> to populate an incoming class in 2016 if possible. </w:t>
      </w:r>
    </w:p>
    <w:p w:rsidR="002806A1" w:rsidRDefault="00150560" w:rsidP="002806A1">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w:t>
      </w:r>
      <w:r w:rsidR="0087794E">
        <w:rPr>
          <w:rFonts w:ascii="Times New Roman" w:hAnsi="Times New Roman"/>
          <w:sz w:val="24"/>
          <w:szCs w:val="24"/>
        </w:rPr>
        <w:t>he courses offered will</w:t>
      </w:r>
      <w:r>
        <w:rPr>
          <w:rFonts w:ascii="Times New Roman" w:hAnsi="Times New Roman"/>
          <w:sz w:val="24"/>
          <w:szCs w:val="24"/>
        </w:rPr>
        <w:t xml:space="preserve"> likely</w:t>
      </w:r>
      <w:r w:rsidR="0087794E">
        <w:rPr>
          <w:rFonts w:ascii="Times New Roman" w:hAnsi="Times New Roman"/>
          <w:sz w:val="24"/>
          <w:szCs w:val="24"/>
        </w:rPr>
        <w:t xml:space="preserve"> attract students in other programs</w:t>
      </w:r>
      <w:r>
        <w:rPr>
          <w:rFonts w:ascii="Times New Roman" w:hAnsi="Times New Roman"/>
          <w:sz w:val="24"/>
          <w:szCs w:val="24"/>
        </w:rPr>
        <w:t>.</w:t>
      </w:r>
    </w:p>
    <w:p w:rsidR="0087794E" w:rsidRPr="00C51ADC" w:rsidRDefault="0087794E" w:rsidP="0087794E">
      <w:pPr>
        <w:numPr>
          <w:ilvl w:val="1"/>
          <w:numId w:val="1"/>
        </w:numPr>
        <w:shd w:val="clear" w:color="auto" w:fill="FFFFFF"/>
        <w:spacing w:after="0" w:line="240" w:lineRule="auto"/>
        <w:ind w:right="360"/>
        <w:textAlignment w:val="baseline"/>
        <w:rPr>
          <w:rFonts w:ascii="Times New Roman" w:hAnsi="Times New Roman"/>
          <w:b/>
          <w:sz w:val="24"/>
          <w:szCs w:val="24"/>
        </w:rPr>
      </w:pPr>
      <w:r w:rsidRPr="00C51ADC">
        <w:rPr>
          <w:rFonts w:ascii="Times New Roman" w:hAnsi="Times New Roman"/>
          <w:b/>
          <w:sz w:val="24"/>
          <w:szCs w:val="24"/>
        </w:rPr>
        <w:t>A&amp;H Panel Chair letter, V</w:t>
      </w:r>
      <w:r w:rsidR="00324145" w:rsidRPr="00C51ADC">
        <w:rPr>
          <w:rFonts w:ascii="Times New Roman" w:hAnsi="Times New Roman"/>
          <w:b/>
          <w:sz w:val="24"/>
          <w:szCs w:val="24"/>
        </w:rPr>
        <w:t xml:space="preserve">aessin, unanimously approved </w:t>
      </w:r>
      <w:r w:rsidR="009C5E91" w:rsidRPr="00C51ADC">
        <w:rPr>
          <w:rFonts w:ascii="Times New Roman" w:hAnsi="Times New Roman"/>
          <w:b/>
          <w:sz w:val="24"/>
          <w:szCs w:val="24"/>
        </w:rPr>
        <w:t xml:space="preserve"> </w:t>
      </w:r>
      <w:r w:rsidRPr="00C51ADC">
        <w:rPr>
          <w:rFonts w:ascii="Times New Roman" w:hAnsi="Times New Roman"/>
          <w:b/>
          <w:sz w:val="24"/>
          <w:szCs w:val="24"/>
        </w:rPr>
        <w:t xml:space="preserve">with contingency </w:t>
      </w:r>
    </w:p>
    <w:p w:rsidR="009C5E91" w:rsidRPr="002806A1" w:rsidRDefault="0087794E" w:rsidP="0087794E">
      <w:pPr>
        <w:numPr>
          <w:ilvl w:val="2"/>
          <w:numId w:val="1"/>
        </w:numPr>
        <w:shd w:val="clear" w:color="auto" w:fill="FFFFFF"/>
        <w:spacing w:after="0" w:line="240" w:lineRule="auto"/>
        <w:ind w:right="360"/>
        <w:textAlignment w:val="baseline"/>
        <w:rPr>
          <w:rFonts w:ascii="Times New Roman" w:hAnsi="Times New Roman"/>
          <w:sz w:val="24"/>
          <w:szCs w:val="24"/>
        </w:rPr>
      </w:pPr>
      <w:r w:rsidRPr="00C51ADC">
        <w:rPr>
          <w:rFonts w:ascii="Times New Roman" w:hAnsi="Times New Roman"/>
          <w:b/>
          <w:sz w:val="24"/>
          <w:szCs w:val="24"/>
        </w:rPr>
        <w:t xml:space="preserve">History of Art 7189, a course integral to the program, must be resubmitted and approved by the A&amp;H Panel. </w:t>
      </w:r>
      <w:r w:rsidR="0006273B">
        <w:rPr>
          <w:rFonts w:ascii="Times New Roman" w:hAnsi="Times New Roman"/>
          <w:sz w:val="24"/>
          <w:szCs w:val="24"/>
        </w:rPr>
        <w:br/>
      </w:r>
    </w:p>
    <w:p w:rsidR="00DF42F8" w:rsidRDefault="00DF42F8" w:rsidP="00DF42F8">
      <w:pPr>
        <w:numPr>
          <w:ilvl w:val="0"/>
          <w:numId w:val="1"/>
        </w:numPr>
        <w:shd w:val="clear" w:color="auto" w:fill="FFFFFF"/>
        <w:spacing w:after="0" w:line="240" w:lineRule="auto"/>
        <w:ind w:left="360" w:right="360"/>
        <w:textAlignment w:val="baseline"/>
        <w:rPr>
          <w:rFonts w:ascii="Times New Roman" w:hAnsi="Times New Roman"/>
          <w:sz w:val="24"/>
          <w:szCs w:val="24"/>
        </w:rPr>
      </w:pPr>
      <w:r w:rsidRPr="00DF42F8">
        <w:rPr>
          <w:rFonts w:ascii="Times New Roman" w:hAnsi="Times New Roman"/>
          <w:sz w:val="24"/>
          <w:szCs w:val="24"/>
        </w:rPr>
        <w:t>Revision Dance BFA (guest: Mike Bruce)</w:t>
      </w:r>
    </w:p>
    <w:p w:rsidR="003F4721" w:rsidRDefault="00AC0B41" w:rsidP="0086190B">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The r</w:t>
      </w:r>
      <w:r w:rsidR="003F4721">
        <w:rPr>
          <w:rFonts w:ascii="Times New Roman" w:hAnsi="Times New Roman"/>
          <w:sz w:val="24"/>
          <w:szCs w:val="24"/>
        </w:rPr>
        <w:t xml:space="preserve">evision </w:t>
      </w:r>
      <w:r>
        <w:rPr>
          <w:rFonts w:ascii="Times New Roman" w:hAnsi="Times New Roman"/>
          <w:sz w:val="24"/>
          <w:szCs w:val="24"/>
        </w:rPr>
        <w:t xml:space="preserve">increases the </w:t>
      </w:r>
      <w:r w:rsidR="003F4721">
        <w:rPr>
          <w:rFonts w:ascii="Times New Roman" w:hAnsi="Times New Roman"/>
          <w:sz w:val="24"/>
          <w:szCs w:val="24"/>
        </w:rPr>
        <w:t>minimum GPA in th</w:t>
      </w:r>
      <w:r>
        <w:rPr>
          <w:rFonts w:ascii="Times New Roman" w:hAnsi="Times New Roman"/>
          <w:sz w:val="24"/>
          <w:szCs w:val="24"/>
        </w:rPr>
        <w:t xml:space="preserve">e major from 2.25 to 3.0 and </w:t>
      </w:r>
      <w:r w:rsidR="003F4721">
        <w:rPr>
          <w:rFonts w:ascii="Times New Roman" w:hAnsi="Times New Roman"/>
          <w:sz w:val="24"/>
          <w:szCs w:val="24"/>
        </w:rPr>
        <w:t>raise</w:t>
      </w:r>
      <w:r>
        <w:rPr>
          <w:rFonts w:ascii="Times New Roman" w:hAnsi="Times New Roman"/>
          <w:sz w:val="24"/>
          <w:szCs w:val="24"/>
        </w:rPr>
        <w:t>s</w:t>
      </w:r>
      <w:r w:rsidR="003F4721">
        <w:rPr>
          <w:rFonts w:ascii="Times New Roman" w:hAnsi="Times New Roman"/>
          <w:sz w:val="24"/>
          <w:szCs w:val="24"/>
        </w:rPr>
        <w:t xml:space="preserve"> the minimum grade for graduation from </w:t>
      </w:r>
      <w:r w:rsidR="00EC2456">
        <w:rPr>
          <w:rFonts w:ascii="Times New Roman" w:hAnsi="Times New Roman"/>
          <w:sz w:val="24"/>
          <w:szCs w:val="24"/>
        </w:rPr>
        <w:t>D+ to C-.</w:t>
      </w:r>
    </w:p>
    <w:p w:rsidR="003F4721" w:rsidRDefault="003F4721" w:rsidP="0086190B">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department previously had a probation period but is no longer used. </w:t>
      </w:r>
    </w:p>
    <w:p w:rsidR="003F4721" w:rsidRDefault="003F4721" w:rsidP="003F4721">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Committee member recommends re-establishing the probation period in order to have formal communication to prevent potential issues from occurring. Formal communication, like a probation period, tells students </w:t>
      </w:r>
      <w:r w:rsidR="00EC2456">
        <w:rPr>
          <w:rFonts w:ascii="Times New Roman" w:hAnsi="Times New Roman"/>
          <w:sz w:val="24"/>
          <w:szCs w:val="24"/>
        </w:rPr>
        <w:t>what their standing is</w:t>
      </w:r>
      <w:r>
        <w:rPr>
          <w:rFonts w:ascii="Times New Roman" w:hAnsi="Times New Roman"/>
          <w:sz w:val="24"/>
          <w:szCs w:val="24"/>
        </w:rPr>
        <w:t xml:space="preserve"> and what they need to do in order to graduate.  </w:t>
      </w:r>
    </w:p>
    <w:p w:rsidR="003F4721" w:rsidRDefault="003F4721" w:rsidP="003F4721">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department advisor can send out formal emails to students updating them on their standing in the program each semester. </w:t>
      </w:r>
    </w:p>
    <w:p w:rsidR="00212A4F" w:rsidRDefault="003F4721" w:rsidP="00212A4F">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The new requiremen</w:t>
      </w:r>
      <w:r w:rsidR="00AC0B41">
        <w:rPr>
          <w:rFonts w:ascii="Times New Roman" w:hAnsi="Times New Roman"/>
          <w:sz w:val="24"/>
          <w:szCs w:val="24"/>
        </w:rPr>
        <w:t>ts will be effective fall 2016</w:t>
      </w:r>
      <w:r>
        <w:rPr>
          <w:rFonts w:ascii="Times New Roman" w:hAnsi="Times New Roman"/>
          <w:sz w:val="24"/>
          <w:szCs w:val="24"/>
        </w:rPr>
        <w:t xml:space="preserve"> and will not affect current students. </w:t>
      </w:r>
      <w:r w:rsidR="00212A4F">
        <w:rPr>
          <w:rFonts w:ascii="Times New Roman" w:hAnsi="Times New Roman"/>
          <w:sz w:val="24"/>
          <w:szCs w:val="24"/>
        </w:rPr>
        <w:t xml:space="preserve"> </w:t>
      </w:r>
    </w:p>
    <w:p w:rsidR="00212A4F" w:rsidRPr="00424E87" w:rsidRDefault="003F4721" w:rsidP="003F4721">
      <w:pPr>
        <w:numPr>
          <w:ilvl w:val="1"/>
          <w:numId w:val="1"/>
        </w:numPr>
        <w:shd w:val="clear" w:color="auto" w:fill="FFFFFF"/>
        <w:spacing w:after="0" w:line="240" w:lineRule="auto"/>
        <w:ind w:right="360"/>
        <w:textAlignment w:val="baseline"/>
        <w:rPr>
          <w:rFonts w:ascii="Times New Roman" w:hAnsi="Times New Roman"/>
          <w:b/>
          <w:sz w:val="24"/>
          <w:szCs w:val="24"/>
        </w:rPr>
      </w:pPr>
      <w:r w:rsidRPr="00424E87">
        <w:rPr>
          <w:rFonts w:ascii="Times New Roman" w:hAnsi="Times New Roman"/>
          <w:b/>
          <w:sz w:val="24"/>
          <w:szCs w:val="24"/>
        </w:rPr>
        <w:t>A&amp;H Panel Chair l</w:t>
      </w:r>
      <w:r w:rsidR="006C7D41" w:rsidRPr="00424E87">
        <w:rPr>
          <w:rFonts w:ascii="Times New Roman" w:hAnsi="Times New Roman"/>
          <w:b/>
          <w:sz w:val="24"/>
          <w:szCs w:val="24"/>
        </w:rPr>
        <w:t xml:space="preserve">etter, </w:t>
      </w:r>
      <w:r w:rsidR="00212A4F" w:rsidRPr="00424E87">
        <w:rPr>
          <w:rFonts w:ascii="Times New Roman" w:hAnsi="Times New Roman"/>
          <w:b/>
          <w:sz w:val="24"/>
          <w:szCs w:val="24"/>
        </w:rPr>
        <w:t>Lam, unanimously approved</w:t>
      </w:r>
      <w:r w:rsidR="00E278E1">
        <w:rPr>
          <w:rFonts w:ascii="Times New Roman" w:hAnsi="Times New Roman"/>
          <w:b/>
          <w:sz w:val="24"/>
          <w:szCs w:val="24"/>
        </w:rPr>
        <w:t>.</w:t>
      </w:r>
      <w:r w:rsidRPr="00424E87">
        <w:rPr>
          <w:rFonts w:ascii="Times New Roman" w:hAnsi="Times New Roman"/>
          <w:b/>
          <w:sz w:val="24"/>
          <w:szCs w:val="24"/>
        </w:rPr>
        <w:br/>
      </w:r>
    </w:p>
    <w:p w:rsidR="00DF42F8" w:rsidRDefault="00DF42F8" w:rsidP="00DF42F8">
      <w:pPr>
        <w:numPr>
          <w:ilvl w:val="0"/>
          <w:numId w:val="1"/>
        </w:numPr>
        <w:shd w:val="clear" w:color="auto" w:fill="FFFFFF"/>
        <w:spacing w:after="0" w:line="240" w:lineRule="auto"/>
        <w:ind w:left="360" w:right="360"/>
        <w:textAlignment w:val="baseline"/>
        <w:rPr>
          <w:rFonts w:ascii="Times New Roman" w:hAnsi="Times New Roman"/>
          <w:sz w:val="24"/>
          <w:szCs w:val="24"/>
        </w:rPr>
      </w:pPr>
      <w:r w:rsidRPr="00DF42F8">
        <w:rPr>
          <w:rFonts w:ascii="Times New Roman" w:hAnsi="Times New Roman"/>
          <w:sz w:val="24"/>
          <w:szCs w:val="24"/>
        </w:rPr>
        <w:t>Revision Art Minor</w:t>
      </w:r>
    </w:p>
    <w:p w:rsidR="00424E87" w:rsidRDefault="00424E87" w:rsidP="00424E87">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One required course will be removed so that there is only one required course in the minor. This will allow students to take courses in their area of interest. </w:t>
      </w:r>
    </w:p>
    <w:p w:rsidR="0041444C" w:rsidRPr="00424E87" w:rsidRDefault="008D4AB2" w:rsidP="008D4AB2">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There are </w:t>
      </w:r>
      <w:r w:rsidR="00EC2456">
        <w:rPr>
          <w:rFonts w:ascii="Times New Roman" w:hAnsi="Times New Roman"/>
          <w:sz w:val="24"/>
          <w:szCs w:val="24"/>
        </w:rPr>
        <w:t xml:space="preserve">several </w:t>
      </w:r>
      <w:r>
        <w:rPr>
          <w:rFonts w:ascii="Times New Roman" w:hAnsi="Times New Roman"/>
          <w:sz w:val="24"/>
          <w:szCs w:val="24"/>
        </w:rPr>
        <w:t>different areas in the department</w:t>
      </w:r>
      <w:r w:rsidR="00424E87">
        <w:rPr>
          <w:rFonts w:ascii="Times New Roman" w:hAnsi="Times New Roman"/>
          <w:sz w:val="24"/>
          <w:szCs w:val="24"/>
        </w:rPr>
        <w:t xml:space="preserve"> that students can choose </w:t>
      </w:r>
      <w:r w:rsidR="00B56430">
        <w:rPr>
          <w:rFonts w:ascii="Times New Roman" w:hAnsi="Times New Roman"/>
          <w:sz w:val="24"/>
          <w:szCs w:val="24"/>
        </w:rPr>
        <w:t xml:space="preserve">to focus in. </w:t>
      </w:r>
    </w:p>
    <w:p w:rsidR="00424E87" w:rsidRPr="00424E87" w:rsidRDefault="00424E87" w:rsidP="00424E87">
      <w:pPr>
        <w:numPr>
          <w:ilvl w:val="1"/>
          <w:numId w:val="1"/>
        </w:numPr>
        <w:shd w:val="clear" w:color="auto" w:fill="FFFFFF"/>
        <w:spacing w:after="0" w:line="240" w:lineRule="auto"/>
        <w:ind w:right="360"/>
        <w:textAlignment w:val="baseline"/>
        <w:rPr>
          <w:rFonts w:ascii="Times New Roman" w:hAnsi="Times New Roman"/>
          <w:sz w:val="24"/>
          <w:szCs w:val="24"/>
        </w:rPr>
      </w:pPr>
      <w:r w:rsidRPr="00424E87">
        <w:rPr>
          <w:rFonts w:ascii="Times New Roman" w:hAnsi="Times New Roman"/>
          <w:sz w:val="24"/>
          <w:szCs w:val="24"/>
        </w:rPr>
        <w:t xml:space="preserve">Nine credit hours in the minor should be at the 3000 level and above. When the Art minor was originally approved, it was approved with an exception to that rule. The department is currently renumbering their courses. </w:t>
      </w:r>
    </w:p>
    <w:p w:rsidR="0041444C" w:rsidRPr="00424E87" w:rsidRDefault="00424E87" w:rsidP="00424E87">
      <w:pPr>
        <w:numPr>
          <w:ilvl w:val="1"/>
          <w:numId w:val="1"/>
        </w:numPr>
        <w:shd w:val="clear" w:color="auto" w:fill="FFFFFF"/>
        <w:spacing w:after="0" w:line="240" w:lineRule="auto"/>
        <w:ind w:right="360"/>
        <w:textAlignment w:val="baseline"/>
        <w:rPr>
          <w:rFonts w:ascii="Times New Roman" w:hAnsi="Times New Roman"/>
          <w:sz w:val="24"/>
          <w:szCs w:val="24"/>
        </w:rPr>
      </w:pPr>
      <w:r w:rsidRPr="00424E87">
        <w:rPr>
          <w:rFonts w:ascii="Times New Roman" w:hAnsi="Times New Roman"/>
          <w:b/>
          <w:sz w:val="24"/>
          <w:szCs w:val="24"/>
        </w:rPr>
        <w:t>A&amp;H Panel Chair l</w:t>
      </w:r>
      <w:r w:rsidR="00935099" w:rsidRPr="00424E87">
        <w:rPr>
          <w:rFonts w:ascii="Times New Roman" w:hAnsi="Times New Roman"/>
          <w:b/>
          <w:sz w:val="24"/>
          <w:szCs w:val="24"/>
        </w:rPr>
        <w:t xml:space="preserve">etter, </w:t>
      </w:r>
      <w:r w:rsidR="0041444C" w:rsidRPr="00424E87">
        <w:rPr>
          <w:rFonts w:ascii="Times New Roman" w:hAnsi="Times New Roman"/>
          <w:b/>
          <w:sz w:val="24"/>
          <w:szCs w:val="24"/>
        </w:rPr>
        <w:t>Krissek, unanimously approved</w:t>
      </w:r>
      <w:r w:rsidR="003878A0">
        <w:rPr>
          <w:rFonts w:ascii="Times New Roman" w:hAnsi="Times New Roman"/>
          <w:b/>
          <w:sz w:val="24"/>
          <w:szCs w:val="24"/>
        </w:rPr>
        <w:t>.</w:t>
      </w:r>
      <w:r w:rsidR="0041444C" w:rsidRPr="00424E87">
        <w:rPr>
          <w:rFonts w:ascii="Times New Roman" w:hAnsi="Times New Roman"/>
          <w:b/>
          <w:sz w:val="24"/>
          <w:szCs w:val="24"/>
        </w:rPr>
        <w:t xml:space="preserve"> </w:t>
      </w:r>
      <w:r w:rsidRPr="00424E87">
        <w:rPr>
          <w:rFonts w:ascii="Times New Roman" w:hAnsi="Times New Roman"/>
          <w:b/>
          <w:sz w:val="24"/>
          <w:szCs w:val="24"/>
        </w:rPr>
        <w:br/>
      </w:r>
    </w:p>
    <w:p w:rsidR="00DF42F8" w:rsidRDefault="00DF42F8" w:rsidP="00DF42F8">
      <w:pPr>
        <w:numPr>
          <w:ilvl w:val="0"/>
          <w:numId w:val="1"/>
        </w:numPr>
        <w:shd w:val="clear" w:color="auto" w:fill="FFFFFF"/>
        <w:spacing w:after="0" w:line="240" w:lineRule="auto"/>
        <w:ind w:left="360" w:right="360"/>
        <w:textAlignment w:val="baseline"/>
        <w:rPr>
          <w:rFonts w:ascii="Times New Roman" w:hAnsi="Times New Roman"/>
          <w:sz w:val="24"/>
          <w:szCs w:val="24"/>
        </w:rPr>
      </w:pPr>
      <w:r w:rsidRPr="00DF42F8">
        <w:rPr>
          <w:rFonts w:ascii="Times New Roman" w:hAnsi="Times New Roman"/>
          <w:sz w:val="24"/>
          <w:szCs w:val="24"/>
        </w:rPr>
        <w:t>Vote on ASC Global Option Report</w:t>
      </w:r>
    </w:p>
    <w:p w:rsidR="0086190B" w:rsidRDefault="00C31F24" w:rsidP="0086190B">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Global Option is a great idea and departments will be encouraged to work with International Affairs should they wish to offer the Global Option in their programs. </w:t>
      </w:r>
    </w:p>
    <w:p w:rsidR="005551F1" w:rsidRDefault="005551F1" w:rsidP="0086190B">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If </w:t>
      </w:r>
      <w:r w:rsidR="00396D79">
        <w:rPr>
          <w:rFonts w:ascii="Times New Roman" w:hAnsi="Times New Roman"/>
          <w:sz w:val="24"/>
          <w:szCs w:val="24"/>
        </w:rPr>
        <w:t xml:space="preserve">there turns out to be a </w:t>
      </w:r>
      <w:r>
        <w:rPr>
          <w:rFonts w:ascii="Times New Roman" w:hAnsi="Times New Roman"/>
          <w:sz w:val="24"/>
          <w:szCs w:val="24"/>
        </w:rPr>
        <w:t xml:space="preserve">large interest </w:t>
      </w:r>
      <w:r w:rsidR="00396D79">
        <w:rPr>
          <w:rFonts w:ascii="Times New Roman" w:hAnsi="Times New Roman"/>
          <w:sz w:val="24"/>
          <w:szCs w:val="24"/>
        </w:rPr>
        <w:t xml:space="preserve">across the college then the committee will revisit the option to offer at the college level. </w:t>
      </w:r>
    </w:p>
    <w:p w:rsidR="00E1656D" w:rsidRDefault="00396D79" w:rsidP="0086190B">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WGSST has already expressed</w:t>
      </w:r>
      <w:r w:rsidR="00E1656D">
        <w:rPr>
          <w:rFonts w:ascii="Times New Roman" w:hAnsi="Times New Roman"/>
          <w:sz w:val="24"/>
          <w:szCs w:val="24"/>
        </w:rPr>
        <w:t xml:space="preserve"> interest in</w:t>
      </w:r>
      <w:r>
        <w:rPr>
          <w:rFonts w:ascii="Times New Roman" w:hAnsi="Times New Roman"/>
          <w:sz w:val="24"/>
          <w:szCs w:val="24"/>
        </w:rPr>
        <w:t xml:space="preserve"> the</w:t>
      </w:r>
      <w:r w:rsidR="00E1656D">
        <w:rPr>
          <w:rFonts w:ascii="Times New Roman" w:hAnsi="Times New Roman"/>
          <w:sz w:val="24"/>
          <w:szCs w:val="24"/>
        </w:rPr>
        <w:t xml:space="preserve"> program </w:t>
      </w:r>
      <w:r>
        <w:rPr>
          <w:rFonts w:ascii="Times New Roman" w:hAnsi="Times New Roman"/>
          <w:sz w:val="24"/>
          <w:szCs w:val="24"/>
        </w:rPr>
        <w:t xml:space="preserve">and the committee will be seeing that proposal soon. </w:t>
      </w:r>
    </w:p>
    <w:p w:rsidR="00E1656D" w:rsidRPr="00396D79" w:rsidRDefault="00E1656D" w:rsidP="0086190B">
      <w:pPr>
        <w:numPr>
          <w:ilvl w:val="1"/>
          <w:numId w:val="1"/>
        </w:numPr>
        <w:shd w:val="clear" w:color="auto" w:fill="FFFFFF"/>
        <w:spacing w:after="0" w:line="240" w:lineRule="auto"/>
        <w:ind w:right="360"/>
        <w:textAlignment w:val="baseline"/>
        <w:rPr>
          <w:rFonts w:ascii="Times New Roman" w:hAnsi="Times New Roman"/>
          <w:b/>
          <w:sz w:val="24"/>
          <w:szCs w:val="24"/>
        </w:rPr>
      </w:pPr>
      <w:r w:rsidRPr="00396D79">
        <w:rPr>
          <w:rFonts w:ascii="Times New Roman" w:hAnsi="Times New Roman"/>
          <w:b/>
          <w:sz w:val="24"/>
          <w:szCs w:val="24"/>
        </w:rPr>
        <w:t>Daly, Craigmile, unanimously approved</w:t>
      </w:r>
      <w:r w:rsidR="00EC6BC9">
        <w:rPr>
          <w:rFonts w:ascii="Times New Roman" w:hAnsi="Times New Roman"/>
          <w:b/>
          <w:sz w:val="24"/>
          <w:szCs w:val="24"/>
        </w:rPr>
        <w:t>.</w:t>
      </w:r>
      <w:r w:rsidRPr="00396D79">
        <w:rPr>
          <w:rFonts w:ascii="Times New Roman" w:hAnsi="Times New Roman"/>
          <w:b/>
          <w:sz w:val="24"/>
          <w:szCs w:val="24"/>
        </w:rPr>
        <w:t xml:space="preserve"> </w:t>
      </w:r>
      <w:r w:rsidR="00C31F24" w:rsidRPr="00396D79">
        <w:rPr>
          <w:rFonts w:ascii="Times New Roman" w:hAnsi="Times New Roman"/>
          <w:b/>
          <w:sz w:val="24"/>
          <w:szCs w:val="24"/>
        </w:rPr>
        <w:br/>
      </w:r>
    </w:p>
    <w:p w:rsidR="00DF42F8" w:rsidRDefault="00DF42F8" w:rsidP="00DF42F8">
      <w:pPr>
        <w:numPr>
          <w:ilvl w:val="0"/>
          <w:numId w:val="1"/>
        </w:numPr>
        <w:shd w:val="clear" w:color="auto" w:fill="FFFFFF"/>
        <w:spacing w:after="0" w:line="240" w:lineRule="auto"/>
        <w:ind w:left="360" w:right="360"/>
        <w:textAlignment w:val="baseline"/>
        <w:rPr>
          <w:rFonts w:ascii="Times New Roman" w:hAnsi="Times New Roman"/>
          <w:sz w:val="24"/>
          <w:szCs w:val="24"/>
        </w:rPr>
      </w:pPr>
      <w:r w:rsidRPr="00DF42F8">
        <w:rPr>
          <w:rFonts w:ascii="Times New Roman" w:hAnsi="Times New Roman"/>
          <w:sz w:val="24"/>
          <w:szCs w:val="24"/>
        </w:rPr>
        <w:t>Team-teaching grants review:</w:t>
      </w:r>
    </w:p>
    <w:p w:rsidR="00C95F45" w:rsidRDefault="00FC6BE9" w:rsidP="00C95F45">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lastRenderedPageBreak/>
        <w:t>The courses have been a</w:t>
      </w:r>
      <w:r w:rsidR="00C95F45">
        <w:rPr>
          <w:rFonts w:ascii="Times New Roman" w:hAnsi="Times New Roman"/>
          <w:sz w:val="24"/>
          <w:szCs w:val="24"/>
        </w:rPr>
        <w:t>pproved</w:t>
      </w:r>
      <w:r>
        <w:rPr>
          <w:rFonts w:ascii="Times New Roman" w:hAnsi="Times New Roman"/>
          <w:sz w:val="24"/>
          <w:szCs w:val="24"/>
        </w:rPr>
        <w:t xml:space="preserve"> by the </w:t>
      </w:r>
      <w:r w:rsidR="00F34AD4">
        <w:rPr>
          <w:rFonts w:ascii="Times New Roman" w:hAnsi="Times New Roman"/>
          <w:sz w:val="24"/>
          <w:szCs w:val="24"/>
        </w:rPr>
        <w:t>Arts and Humanities Panel</w:t>
      </w:r>
      <w:r>
        <w:rPr>
          <w:rFonts w:ascii="Times New Roman" w:hAnsi="Times New Roman"/>
          <w:sz w:val="24"/>
          <w:szCs w:val="24"/>
        </w:rPr>
        <w:t xml:space="preserve">. Now, the committee is </w:t>
      </w:r>
      <w:r w:rsidR="00C95F45">
        <w:rPr>
          <w:rFonts w:ascii="Times New Roman" w:hAnsi="Times New Roman"/>
          <w:sz w:val="24"/>
          <w:szCs w:val="24"/>
        </w:rPr>
        <w:t>reviewing</w:t>
      </w:r>
      <w:r>
        <w:rPr>
          <w:rFonts w:ascii="Times New Roman" w:hAnsi="Times New Roman"/>
          <w:sz w:val="24"/>
          <w:szCs w:val="24"/>
        </w:rPr>
        <w:t xml:space="preserve"> the submissions to determine if they </w:t>
      </w:r>
      <w:r w:rsidR="00C95F45">
        <w:rPr>
          <w:rFonts w:ascii="Times New Roman" w:hAnsi="Times New Roman"/>
          <w:sz w:val="24"/>
          <w:szCs w:val="24"/>
        </w:rPr>
        <w:t xml:space="preserve">meet </w:t>
      </w:r>
      <w:r>
        <w:rPr>
          <w:rFonts w:ascii="Times New Roman" w:hAnsi="Times New Roman"/>
          <w:sz w:val="24"/>
          <w:szCs w:val="24"/>
        </w:rPr>
        <w:t xml:space="preserve">the goals of team-teaching to be awarded a grant. </w:t>
      </w:r>
      <w:r w:rsidR="00C95F45">
        <w:rPr>
          <w:rFonts w:ascii="Times New Roman" w:hAnsi="Times New Roman"/>
          <w:sz w:val="24"/>
          <w:szCs w:val="24"/>
        </w:rPr>
        <w:t xml:space="preserve"> </w:t>
      </w:r>
    </w:p>
    <w:p w:rsidR="00C6011B" w:rsidRDefault="00FC6BE9" w:rsidP="00C95F45">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Up to 10 grants can be provided and only 5 proposals </w:t>
      </w:r>
      <w:r w:rsidR="003878A0">
        <w:rPr>
          <w:rFonts w:ascii="Times New Roman" w:hAnsi="Times New Roman"/>
          <w:sz w:val="24"/>
          <w:szCs w:val="24"/>
        </w:rPr>
        <w:t xml:space="preserve">have been </w:t>
      </w:r>
      <w:r>
        <w:rPr>
          <w:rFonts w:ascii="Times New Roman" w:hAnsi="Times New Roman"/>
          <w:sz w:val="24"/>
          <w:szCs w:val="24"/>
        </w:rPr>
        <w:t xml:space="preserve">submitted. </w:t>
      </w:r>
      <w:r w:rsidR="00C6011B">
        <w:rPr>
          <w:rFonts w:ascii="Times New Roman" w:hAnsi="Times New Roman"/>
          <w:sz w:val="24"/>
          <w:szCs w:val="24"/>
        </w:rPr>
        <w:t xml:space="preserve"> </w:t>
      </w:r>
    </w:p>
    <w:p w:rsidR="00FC6BE9" w:rsidRDefault="00FC6BE9" w:rsidP="00C95F45">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Previous courses approved for team-teaching grants have been successful. One course increased its enrollment by about 30 students and will be adding a study abroad component. </w:t>
      </w:r>
    </w:p>
    <w:p w:rsidR="00FC6BE9" w:rsidRDefault="00FC6BE9" w:rsidP="00FC6BE9">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proposals should be more specific about how the course will add value to the department’s program. For example, showing how it fits in the curriculum map and how it’s integral to the program. May need to update the language in the call for proposals to get units to be more </w:t>
      </w:r>
      <w:r w:rsidR="00921A4B">
        <w:rPr>
          <w:rFonts w:ascii="Times New Roman" w:hAnsi="Times New Roman"/>
          <w:sz w:val="24"/>
          <w:szCs w:val="24"/>
        </w:rPr>
        <w:t>specific.</w:t>
      </w:r>
    </w:p>
    <w:p w:rsidR="00FC6BE9" w:rsidRDefault="00921A4B" w:rsidP="00FC6BE9">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These should become regular offerings by the departments</w:t>
      </w:r>
      <w:r w:rsidR="00FC6BE9">
        <w:rPr>
          <w:rFonts w:ascii="Times New Roman" w:hAnsi="Times New Roman"/>
          <w:sz w:val="24"/>
          <w:szCs w:val="24"/>
        </w:rPr>
        <w:t xml:space="preserve">. </w:t>
      </w:r>
    </w:p>
    <w:p w:rsidR="00FC6BE9" w:rsidRPr="00921A4B" w:rsidRDefault="00FC6BE9" w:rsidP="00921A4B">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In feedback letters sent to the department</w:t>
      </w:r>
      <w:r w:rsidR="00921A4B">
        <w:rPr>
          <w:rFonts w:ascii="Times New Roman" w:hAnsi="Times New Roman"/>
          <w:sz w:val="24"/>
          <w:szCs w:val="24"/>
        </w:rPr>
        <w:t>s,</w:t>
      </w:r>
      <w:r>
        <w:rPr>
          <w:rFonts w:ascii="Times New Roman" w:hAnsi="Times New Roman"/>
          <w:sz w:val="24"/>
          <w:szCs w:val="24"/>
        </w:rPr>
        <w:t xml:space="preserve"> reiterate the importance of sustaining the course. </w:t>
      </w:r>
    </w:p>
    <w:p w:rsidR="00C55B6C" w:rsidRPr="00FC6BE9" w:rsidRDefault="00FC6BE9" w:rsidP="00FC6BE9">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With </w:t>
      </w:r>
      <w:r w:rsidR="00C55B6C" w:rsidRPr="00FC6BE9">
        <w:rPr>
          <w:rFonts w:ascii="Times New Roman" w:hAnsi="Times New Roman"/>
          <w:sz w:val="24"/>
          <w:szCs w:val="24"/>
        </w:rPr>
        <w:t xml:space="preserve">5000 level courses </w:t>
      </w:r>
      <w:r>
        <w:rPr>
          <w:rFonts w:ascii="Times New Roman" w:hAnsi="Times New Roman"/>
          <w:sz w:val="24"/>
          <w:szCs w:val="24"/>
        </w:rPr>
        <w:t xml:space="preserve">now able to </w:t>
      </w:r>
      <w:r w:rsidR="00921A4B">
        <w:rPr>
          <w:rFonts w:ascii="Times New Roman" w:hAnsi="Times New Roman"/>
          <w:sz w:val="24"/>
          <w:szCs w:val="24"/>
        </w:rPr>
        <w:t xml:space="preserve">receive funding for team-taught courses it’s difficult </w:t>
      </w:r>
      <w:r w:rsidR="00C55B6C" w:rsidRPr="00FC6BE9">
        <w:rPr>
          <w:rFonts w:ascii="Times New Roman" w:hAnsi="Times New Roman"/>
          <w:sz w:val="24"/>
          <w:szCs w:val="24"/>
        </w:rPr>
        <w:t xml:space="preserve">deciding if </w:t>
      </w:r>
      <w:r w:rsidR="00921A4B">
        <w:rPr>
          <w:rFonts w:ascii="Times New Roman" w:hAnsi="Times New Roman"/>
          <w:sz w:val="24"/>
          <w:szCs w:val="24"/>
        </w:rPr>
        <w:t xml:space="preserve">the course is </w:t>
      </w:r>
      <w:r w:rsidR="00C55B6C" w:rsidRPr="00FC6BE9">
        <w:rPr>
          <w:rFonts w:ascii="Times New Roman" w:hAnsi="Times New Roman"/>
          <w:sz w:val="24"/>
          <w:szCs w:val="24"/>
        </w:rPr>
        <w:t>important to undergrad</w:t>
      </w:r>
      <w:r w:rsidR="00921A4B">
        <w:rPr>
          <w:rFonts w:ascii="Times New Roman" w:hAnsi="Times New Roman"/>
          <w:sz w:val="24"/>
          <w:szCs w:val="24"/>
        </w:rPr>
        <w:t>uate students or more so for</w:t>
      </w:r>
      <w:r w:rsidR="00C55B6C" w:rsidRPr="00FC6BE9">
        <w:rPr>
          <w:rFonts w:ascii="Times New Roman" w:hAnsi="Times New Roman"/>
          <w:sz w:val="24"/>
          <w:szCs w:val="24"/>
        </w:rPr>
        <w:t xml:space="preserve"> grad</w:t>
      </w:r>
      <w:r w:rsidR="00921A4B">
        <w:rPr>
          <w:rFonts w:ascii="Times New Roman" w:hAnsi="Times New Roman"/>
          <w:sz w:val="24"/>
          <w:szCs w:val="24"/>
        </w:rPr>
        <w:t xml:space="preserve">uate students. </w:t>
      </w:r>
    </w:p>
    <w:p w:rsidR="00DF42F8" w:rsidRPr="004F3AD0" w:rsidRDefault="00DF42F8" w:rsidP="004F3AD0">
      <w:pPr>
        <w:numPr>
          <w:ilvl w:val="1"/>
          <w:numId w:val="1"/>
        </w:numPr>
        <w:shd w:val="clear" w:color="auto" w:fill="FFFFFF"/>
        <w:spacing w:after="0" w:line="240" w:lineRule="auto"/>
        <w:ind w:right="360"/>
        <w:textAlignment w:val="baseline"/>
        <w:rPr>
          <w:rFonts w:ascii="Times New Roman" w:hAnsi="Times New Roman"/>
          <w:i/>
          <w:sz w:val="24"/>
          <w:szCs w:val="24"/>
        </w:rPr>
      </w:pPr>
      <w:r w:rsidRPr="004F3AD0">
        <w:rPr>
          <w:rFonts w:ascii="Times New Roman" w:hAnsi="Times New Roman"/>
          <w:i/>
          <w:sz w:val="24"/>
          <w:szCs w:val="24"/>
        </w:rPr>
        <w:t>Philosophy &amp; Hebrew 3120 (new courses; GE Cultures and Ideas) </w:t>
      </w:r>
    </w:p>
    <w:p w:rsidR="001C53D1" w:rsidRPr="004F3AD0" w:rsidRDefault="001C53D1" w:rsidP="004F3AD0">
      <w:pPr>
        <w:numPr>
          <w:ilvl w:val="2"/>
          <w:numId w:val="1"/>
        </w:numPr>
        <w:shd w:val="clear" w:color="auto" w:fill="FFFFFF"/>
        <w:spacing w:after="0" w:line="240" w:lineRule="auto"/>
        <w:ind w:right="360"/>
        <w:textAlignment w:val="baseline"/>
        <w:rPr>
          <w:rFonts w:ascii="Times New Roman" w:hAnsi="Times New Roman"/>
          <w:b/>
          <w:sz w:val="24"/>
          <w:szCs w:val="24"/>
        </w:rPr>
      </w:pPr>
      <w:r w:rsidRPr="004F3AD0">
        <w:rPr>
          <w:rFonts w:ascii="Times New Roman" w:hAnsi="Times New Roman"/>
          <w:b/>
          <w:sz w:val="24"/>
          <w:szCs w:val="24"/>
        </w:rPr>
        <w:t xml:space="preserve">Craigmile, Roup, unanimously approved </w:t>
      </w:r>
    </w:p>
    <w:p w:rsidR="00DF42F8" w:rsidRPr="004F3AD0" w:rsidRDefault="00DF42F8" w:rsidP="004F3AD0">
      <w:pPr>
        <w:numPr>
          <w:ilvl w:val="1"/>
          <w:numId w:val="1"/>
        </w:numPr>
        <w:shd w:val="clear" w:color="auto" w:fill="FFFFFF"/>
        <w:spacing w:after="0" w:line="240" w:lineRule="auto"/>
        <w:ind w:right="360"/>
        <w:textAlignment w:val="baseline"/>
        <w:rPr>
          <w:rFonts w:ascii="Times New Roman" w:hAnsi="Times New Roman"/>
          <w:i/>
          <w:sz w:val="24"/>
          <w:szCs w:val="24"/>
        </w:rPr>
      </w:pPr>
      <w:r w:rsidRPr="004F3AD0">
        <w:rPr>
          <w:rFonts w:ascii="Times New Roman" w:hAnsi="Times New Roman"/>
          <w:i/>
          <w:sz w:val="24"/>
          <w:szCs w:val="24"/>
        </w:rPr>
        <w:t>Art Education 4674 (new course)  </w:t>
      </w:r>
    </w:p>
    <w:p w:rsidR="00C55B6C" w:rsidRDefault="004F3AD0" w:rsidP="004F3AD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Being taught with </w:t>
      </w:r>
      <w:r w:rsidR="005166D6">
        <w:rPr>
          <w:rFonts w:ascii="Times New Roman" w:hAnsi="Times New Roman"/>
          <w:sz w:val="24"/>
          <w:szCs w:val="24"/>
        </w:rPr>
        <w:t xml:space="preserve">City &amp; Regional </w:t>
      </w:r>
      <w:r>
        <w:rPr>
          <w:rFonts w:ascii="Times New Roman" w:hAnsi="Times New Roman"/>
          <w:sz w:val="24"/>
          <w:szCs w:val="24"/>
        </w:rPr>
        <w:t xml:space="preserve">Planning. Funding will only be provided to the ASC department. </w:t>
      </w:r>
    </w:p>
    <w:p w:rsidR="004F3AD0" w:rsidRDefault="004F3AD0" w:rsidP="004F3AD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Fits in the Arts Management specialization. </w:t>
      </w:r>
    </w:p>
    <w:p w:rsidR="005166D6" w:rsidRPr="004F3AD0" w:rsidRDefault="005166D6" w:rsidP="004F3AD0">
      <w:pPr>
        <w:numPr>
          <w:ilvl w:val="2"/>
          <w:numId w:val="1"/>
        </w:numPr>
        <w:shd w:val="clear" w:color="auto" w:fill="FFFFFF"/>
        <w:spacing w:after="0" w:line="240" w:lineRule="auto"/>
        <w:ind w:right="360"/>
        <w:textAlignment w:val="baseline"/>
        <w:rPr>
          <w:rFonts w:ascii="Times New Roman" w:hAnsi="Times New Roman"/>
          <w:b/>
          <w:sz w:val="24"/>
          <w:szCs w:val="24"/>
        </w:rPr>
      </w:pPr>
      <w:r w:rsidRPr="004F3AD0">
        <w:rPr>
          <w:rFonts w:ascii="Times New Roman" w:hAnsi="Times New Roman"/>
          <w:b/>
          <w:sz w:val="24"/>
          <w:szCs w:val="24"/>
        </w:rPr>
        <w:t xml:space="preserve">Derr, Lam, unanimously approved </w:t>
      </w:r>
    </w:p>
    <w:p w:rsidR="004F3AD0" w:rsidRPr="004F3AD0" w:rsidRDefault="004F3AD0" w:rsidP="004F3AD0">
      <w:pPr>
        <w:numPr>
          <w:ilvl w:val="3"/>
          <w:numId w:val="1"/>
        </w:numPr>
        <w:shd w:val="clear" w:color="auto" w:fill="FFFFFF"/>
        <w:spacing w:after="0" w:line="240" w:lineRule="auto"/>
        <w:ind w:right="360"/>
        <w:textAlignment w:val="baseline"/>
        <w:rPr>
          <w:rFonts w:ascii="Times New Roman" w:hAnsi="Times New Roman"/>
          <w:b/>
          <w:sz w:val="24"/>
          <w:szCs w:val="24"/>
        </w:rPr>
      </w:pPr>
      <w:r w:rsidRPr="004F3AD0">
        <w:rPr>
          <w:rFonts w:ascii="Times New Roman" w:hAnsi="Times New Roman"/>
          <w:b/>
          <w:sz w:val="24"/>
          <w:szCs w:val="24"/>
        </w:rPr>
        <w:t xml:space="preserve">Use boilerplate language for academic misconduct statement. More specifically, remove the statement regarding students automatically receiving an E for the course. </w:t>
      </w:r>
    </w:p>
    <w:p w:rsidR="00DF42F8" w:rsidRPr="004F3AD0" w:rsidRDefault="00DF42F8" w:rsidP="004F3AD0">
      <w:pPr>
        <w:numPr>
          <w:ilvl w:val="1"/>
          <w:numId w:val="1"/>
        </w:numPr>
        <w:shd w:val="clear" w:color="auto" w:fill="FFFFFF"/>
        <w:spacing w:after="0" w:line="240" w:lineRule="auto"/>
        <w:ind w:right="360"/>
        <w:textAlignment w:val="baseline"/>
        <w:rPr>
          <w:rFonts w:ascii="Times New Roman" w:hAnsi="Times New Roman"/>
          <w:i/>
          <w:sz w:val="24"/>
          <w:szCs w:val="24"/>
        </w:rPr>
      </w:pPr>
      <w:r w:rsidRPr="004F3AD0">
        <w:rPr>
          <w:rFonts w:ascii="Times New Roman" w:hAnsi="Times New Roman"/>
          <w:i/>
          <w:sz w:val="24"/>
          <w:szCs w:val="24"/>
        </w:rPr>
        <w:t>English &amp; Linguistics 5804 (new courses)</w:t>
      </w:r>
    </w:p>
    <w:p w:rsidR="00C55B6C" w:rsidRDefault="00C55B6C" w:rsidP="004F3AD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Communication </w:t>
      </w:r>
      <w:r w:rsidR="000A09B2">
        <w:rPr>
          <w:rFonts w:ascii="Times New Roman" w:hAnsi="Times New Roman"/>
          <w:sz w:val="24"/>
          <w:szCs w:val="24"/>
        </w:rPr>
        <w:t>provided concurrence</w:t>
      </w:r>
      <w:r w:rsidR="004B37B6">
        <w:rPr>
          <w:rFonts w:ascii="Times New Roman" w:hAnsi="Times New Roman"/>
          <w:sz w:val="24"/>
          <w:szCs w:val="24"/>
        </w:rPr>
        <w:t>.</w:t>
      </w:r>
    </w:p>
    <w:p w:rsidR="000A09B2" w:rsidRDefault="000A09B2" w:rsidP="000A09B2">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The s</w:t>
      </w:r>
      <w:r w:rsidR="00C55B6C">
        <w:rPr>
          <w:rFonts w:ascii="Times New Roman" w:hAnsi="Times New Roman"/>
          <w:sz w:val="24"/>
          <w:szCs w:val="24"/>
        </w:rPr>
        <w:t xml:space="preserve">econd </w:t>
      </w:r>
      <w:r>
        <w:rPr>
          <w:rFonts w:ascii="Times New Roman" w:hAnsi="Times New Roman"/>
          <w:sz w:val="24"/>
          <w:szCs w:val="24"/>
        </w:rPr>
        <w:t xml:space="preserve">course </w:t>
      </w:r>
      <w:r w:rsidR="00C55B6C">
        <w:rPr>
          <w:rFonts w:ascii="Times New Roman" w:hAnsi="Times New Roman"/>
          <w:sz w:val="24"/>
          <w:szCs w:val="24"/>
        </w:rPr>
        <w:t>goal</w:t>
      </w:r>
      <w:r>
        <w:rPr>
          <w:rFonts w:ascii="Times New Roman" w:hAnsi="Times New Roman"/>
          <w:sz w:val="24"/>
          <w:szCs w:val="24"/>
        </w:rPr>
        <w:t xml:space="preserve"> seems more of a foundation for graduate students. </w:t>
      </w:r>
    </w:p>
    <w:p w:rsidR="00C55B6C" w:rsidRPr="000A09B2" w:rsidRDefault="000A09B2" w:rsidP="000A09B2">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Although an upper-level course, there are no </w:t>
      </w:r>
      <w:r w:rsidRPr="000A09B2">
        <w:rPr>
          <w:rFonts w:ascii="Times New Roman" w:hAnsi="Times New Roman"/>
          <w:sz w:val="24"/>
          <w:szCs w:val="24"/>
        </w:rPr>
        <w:t xml:space="preserve">prerequisites. </w:t>
      </w:r>
    </w:p>
    <w:p w:rsidR="00DF625F" w:rsidRPr="000A09B2" w:rsidRDefault="00DF625F" w:rsidP="004F3AD0">
      <w:pPr>
        <w:numPr>
          <w:ilvl w:val="2"/>
          <w:numId w:val="1"/>
        </w:numPr>
        <w:shd w:val="clear" w:color="auto" w:fill="FFFFFF"/>
        <w:spacing w:after="0" w:line="240" w:lineRule="auto"/>
        <w:ind w:right="360"/>
        <w:textAlignment w:val="baseline"/>
        <w:rPr>
          <w:rFonts w:ascii="Times New Roman" w:hAnsi="Times New Roman"/>
          <w:b/>
          <w:sz w:val="24"/>
          <w:szCs w:val="24"/>
        </w:rPr>
      </w:pPr>
      <w:r w:rsidRPr="000A09B2">
        <w:rPr>
          <w:rFonts w:ascii="Times New Roman" w:hAnsi="Times New Roman"/>
          <w:b/>
          <w:sz w:val="24"/>
          <w:szCs w:val="24"/>
        </w:rPr>
        <w:t>Derr, Krissek, unanimously approved</w:t>
      </w:r>
      <w:r w:rsidR="004B37B6">
        <w:rPr>
          <w:rFonts w:ascii="Times New Roman" w:hAnsi="Times New Roman"/>
          <w:b/>
          <w:sz w:val="24"/>
          <w:szCs w:val="24"/>
        </w:rPr>
        <w:t>.</w:t>
      </w:r>
      <w:r w:rsidRPr="000A09B2">
        <w:rPr>
          <w:rFonts w:ascii="Times New Roman" w:hAnsi="Times New Roman"/>
          <w:b/>
          <w:sz w:val="24"/>
          <w:szCs w:val="24"/>
        </w:rPr>
        <w:t xml:space="preserve"> </w:t>
      </w:r>
    </w:p>
    <w:p w:rsidR="00DF42F8" w:rsidRPr="000A09B2" w:rsidRDefault="00DF42F8" w:rsidP="004F3AD0">
      <w:pPr>
        <w:numPr>
          <w:ilvl w:val="1"/>
          <w:numId w:val="1"/>
        </w:numPr>
        <w:shd w:val="clear" w:color="auto" w:fill="FFFFFF"/>
        <w:spacing w:after="0" w:line="240" w:lineRule="auto"/>
        <w:ind w:right="360"/>
        <w:textAlignment w:val="baseline"/>
        <w:rPr>
          <w:rFonts w:ascii="Times New Roman" w:hAnsi="Times New Roman"/>
          <w:i/>
          <w:sz w:val="24"/>
          <w:szCs w:val="24"/>
        </w:rPr>
      </w:pPr>
      <w:r w:rsidRPr="000A09B2">
        <w:rPr>
          <w:rFonts w:ascii="Times New Roman" w:hAnsi="Times New Roman"/>
          <w:i/>
          <w:sz w:val="24"/>
          <w:szCs w:val="24"/>
        </w:rPr>
        <w:t>English &amp; Comparative Studies 5980 (new courses)</w:t>
      </w:r>
    </w:p>
    <w:p w:rsidR="00C97E1E" w:rsidRDefault="000C518E" w:rsidP="004F3AD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OSU’s English department </w:t>
      </w:r>
      <w:r w:rsidR="000A09B2">
        <w:rPr>
          <w:rFonts w:ascii="Times New Roman" w:hAnsi="Times New Roman"/>
          <w:sz w:val="24"/>
          <w:szCs w:val="24"/>
        </w:rPr>
        <w:t>is</w:t>
      </w:r>
      <w:r>
        <w:rPr>
          <w:rFonts w:ascii="Times New Roman" w:hAnsi="Times New Roman"/>
          <w:sz w:val="24"/>
          <w:szCs w:val="24"/>
        </w:rPr>
        <w:t xml:space="preserve"> world famous in narrative theory</w:t>
      </w:r>
      <w:r w:rsidR="000A09B2">
        <w:rPr>
          <w:rFonts w:ascii="Times New Roman" w:hAnsi="Times New Roman"/>
          <w:sz w:val="24"/>
          <w:szCs w:val="24"/>
        </w:rPr>
        <w:t>.</w:t>
      </w:r>
    </w:p>
    <w:p w:rsidR="000C518E" w:rsidRDefault="000A09B2" w:rsidP="004F3AD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This is a sustainable course as many faculty members could teach this course. </w:t>
      </w:r>
    </w:p>
    <w:p w:rsidR="000A09B2" w:rsidRDefault="000A09B2" w:rsidP="004F3AD0">
      <w:pPr>
        <w:numPr>
          <w:ilvl w:val="2"/>
          <w:numId w:val="1"/>
        </w:numPr>
        <w:shd w:val="clear" w:color="auto" w:fill="FFFFFF"/>
        <w:spacing w:after="0" w:line="240" w:lineRule="auto"/>
        <w:ind w:right="360"/>
        <w:textAlignment w:val="baseline"/>
        <w:rPr>
          <w:rFonts w:ascii="Times New Roman" w:hAnsi="Times New Roman"/>
          <w:sz w:val="24"/>
          <w:szCs w:val="24"/>
        </w:rPr>
      </w:pPr>
      <w:r w:rsidRPr="000A09B2">
        <w:rPr>
          <w:rFonts w:ascii="Times New Roman" w:hAnsi="Times New Roman"/>
          <w:sz w:val="24"/>
          <w:szCs w:val="24"/>
        </w:rPr>
        <w:t>The s</w:t>
      </w:r>
      <w:r w:rsidR="000C518E" w:rsidRPr="000A09B2">
        <w:rPr>
          <w:rFonts w:ascii="Times New Roman" w:hAnsi="Times New Roman"/>
          <w:sz w:val="24"/>
          <w:szCs w:val="24"/>
        </w:rPr>
        <w:t>yllabus</w:t>
      </w:r>
      <w:r w:rsidRPr="000A09B2">
        <w:rPr>
          <w:rFonts w:ascii="Times New Roman" w:hAnsi="Times New Roman"/>
          <w:sz w:val="24"/>
          <w:szCs w:val="24"/>
        </w:rPr>
        <w:t xml:space="preserve"> is informal but detailed.</w:t>
      </w:r>
      <w:r w:rsidR="000C518E" w:rsidRPr="000A09B2">
        <w:rPr>
          <w:rFonts w:ascii="Times New Roman" w:hAnsi="Times New Roman"/>
          <w:sz w:val="24"/>
          <w:szCs w:val="24"/>
        </w:rPr>
        <w:t xml:space="preserve"> </w:t>
      </w:r>
    </w:p>
    <w:p w:rsidR="009648B8" w:rsidRPr="000A09B2" w:rsidRDefault="009648B8" w:rsidP="004F3AD0">
      <w:pPr>
        <w:numPr>
          <w:ilvl w:val="2"/>
          <w:numId w:val="1"/>
        </w:numPr>
        <w:shd w:val="clear" w:color="auto" w:fill="FFFFFF"/>
        <w:spacing w:after="0" w:line="240" w:lineRule="auto"/>
        <w:ind w:right="360"/>
        <w:textAlignment w:val="baseline"/>
        <w:rPr>
          <w:rFonts w:ascii="Times New Roman" w:hAnsi="Times New Roman"/>
          <w:b/>
          <w:sz w:val="24"/>
          <w:szCs w:val="24"/>
        </w:rPr>
      </w:pPr>
      <w:r w:rsidRPr="000A09B2">
        <w:rPr>
          <w:rFonts w:ascii="Times New Roman" w:hAnsi="Times New Roman"/>
          <w:b/>
          <w:sz w:val="24"/>
          <w:szCs w:val="24"/>
        </w:rPr>
        <w:t xml:space="preserve">Vaessin, </w:t>
      </w:r>
      <w:r w:rsidR="000A09B2" w:rsidRPr="000A09B2">
        <w:rPr>
          <w:rFonts w:ascii="Times New Roman" w:hAnsi="Times New Roman"/>
          <w:b/>
          <w:sz w:val="24"/>
          <w:szCs w:val="24"/>
        </w:rPr>
        <w:t>Taleghani-Nikazm</w:t>
      </w:r>
      <w:r w:rsidRPr="000A09B2">
        <w:rPr>
          <w:rFonts w:ascii="Times New Roman" w:hAnsi="Times New Roman"/>
          <w:b/>
          <w:sz w:val="24"/>
          <w:szCs w:val="24"/>
        </w:rPr>
        <w:t>, unanimously approved</w:t>
      </w:r>
      <w:r w:rsidR="004B37B6">
        <w:rPr>
          <w:rFonts w:ascii="Times New Roman" w:hAnsi="Times New Roman"/>
          <w:b/>
          <w:sz w:val="24"/>
          <w:szCs w:val="24"/>
        </w:rPr>
        <w:t>.</w:t>
      </w:r>
      <w:r w:rsidRPr="000A09B2">
        <w:rPr>
          <w:rFonts w:ascii="Times New Roman" w:hAnsi="Times New Roman"/>
          <w:b/>
          <w:sz w:val="24"/>
          <w:szCs w:val="24"/>
        </w:rPr>
        <w:t xml:space="preserve"> </w:t>
      </w:r>
    </w:p>
    <w:p w:rsidR="00DF42F8" w:rsidRPr="000A09B2" w:rsidRDefault="00DF42F8" w:rsidP="004F3AD0">
      <w:pPr>
        <w:numPr>
          <w:ilvl w:val="1"/>
          <w:numId w:val="1"/>
        </w:numPr>
        <w:shd w:val="clear" w:color="auto" w:fill="FFFFFF"/>
        <w:spacing w:after="0" w:line="240" w:lineRule="auto"/>
        <w:ind w:right="360"/>
        <w:textAlignment w:val="baseline"/>
        <w:rPr>
          <w:rFonts w:ascii="Times New Roman" w:hAnsi="Times New Roman"/>
          <w:i/>
          <w:sz w:val="24"/>
          <w:szCs w:val="24"/>
        </w:rPr>
      </w:pPr>
      <w:r w:rsidRPr="000A09B2">
        <w:rPr>
          <w:rFonts w:ascii="Times New Roman" w:hAnsi="Times New Roman"/>
          <w:i/>
          <w:sz w:val="24"/>
          <w:szCs w:val="24"/>
        </w:rPr>
        <w:t>German &amp; Japanese 2255 (new courses; GE Cultures and Ideas)</w:t>
      </w:r>
    </w:p>
    <w:p w:rsidR="008533D2" w:rsidRPr="008533D2" w:rsidRDefault="00B92F1A" w:rsidP="008533D2">
      <w:pPr>
        <w:numPr>
          <w:ilvl w:val="2"/>
          <w:numId w:val="1"/>
        </w:numPr>
        <w:shd w:val="clear" w:color="auto" w:fill="FFFFFF"/>
        <w:spacing w:after="0" w:line="240" w:lineRule="auto"/>
        <w:ind w:right="360"/>
        <w:textAlignment w:val="baseline"/>
        <w:rPr>
          <w:rFonts w:ascii="Times New Roman" w:hAnsi="Times New Roman"/>
          <w:b/>
          <w:sz w:val="24"/>
          <w:szCs w:val="24"/>
        </w:rPr>
      </w:pPr>
      <w:r w:rsidRPr="000A09B2">
        <w:rPr>
          <w:rFonts w:ascii="Times New Roman" w:hAnsi="Times New Roman"/>
          <w:b/>
          <w:sz w:val="24"/>
          <w:szCs w:val="24"/>
        </w:rPr>
        <w:t xml:space="preserve">Vaessin, Craigmile, unanimously approved </w:t>
      </w:r>
      <w:r w:rsidR="008533D2">
        <w:rPr>
          <w:rFonts w:ascii="Times New Roman" w:hAnsi="Times New Roman"/>
          <w:b/>
          <w:sz w:val="24"/>
          <w:szCs w:val="24"/>
        </w:rPr>
        <w:br/>
      </w:r>
    </w:p>
    <w:p w:rsidR="008533D2" w:rsidRDefault="008533D2" w:rsidP="008533D2">
      <w:pPr>
        <w:numPr>
          <w:ilvl w:val="0"/>
          <w:numId w:val="1"/>
        </w:numPr>
        <w:shd w:val="clear" w:color="auto" w:fill="FFFFFF"/>
        <w:spacing w:after="0" w:line="240" w:lineRule="auto"/>
        <w:ind w:left="360" w:right="360"/>
        <w:textAlignment w:val="baseline"/>
        <w:rPr>
          <w:rFonts w:ascii="Times New Roman" w:hAnsi="Times New Roman"/>
          <w:sz w:val="24"/>
          <w:szCs w:val="24"/>
        </w:rPr>
      </w:pPr>
      <w:r w:rsidRPr="008533D2">
        <w:rPr>
          <w:rFonts w:ascii="Times New Roman" w:hAnsi="Times New Roman"/>
          <w:sz w:val="24"/>
          <w:szCs w:val="24"/>
        </w:rPr>
        <w:t xml:space="preserve">Revision CIS BS </w:t>
      </w:r>
    </w:p>
    <w:p w:rsidR="00EE134A" w:rsidRDefault="008533D2" w:rsidP="00EE134A">
      <w:pPr>
        <w:numPr>
          <w:ilvl w:val="1"/>
          <w:numId w:val="1"/>
        </w:numPr>
        <w:shd w:val="clear" w:color="auto" w:fill="FFFFFF"/>
        <w:spacing w:after="0" w:line="240" w:lineRule="auto"/>
        <w:ind w:right="360"/>
        <w:textAlignment w:val="baseline"/>
        <w:rPr>
          <w:rFonts w:ascii="Times New Roman" w:hAnsi="Times New Roman"/>
          <w:sz w:val="24"/>
          <w:szCs w:val="24"/>
        </w:rPr>
      </w:pPr>
      <w:r w:rsidRPr="008533D2">
        <w:rPr>
          <w:rFonts w:ascii="Times New Roman" w:hAnsi="Times New Roman"/>
          <w:sz w:val="24"/>
          <w:szCs w:val="24"/>
        </w:rPr>
        <w:t>Reintroducing “technical electives” which were part of the program under quarters</w:t>
      </w:r>
      <w:r w:rsidR="004B37B6">
        <w:rPr>
          <w:rFonts w:ascii="Times New Roman" w:hAnsi="Times New Roman"/>
          <w:sz w:val="24"/>
          <w:szCs w:val="24"/>
        </w:rPr>
        <w:t>.</w:t>
      </w:r>
      <w:r w:rsidRPr="008533D2">
        <w:rPr>
          <w:rFonts w:ascii="Times New Roman" w:hAnsi="Times New Roman"/>
          <w:sz w:val="24"/>
          <w:szCs w:val="24"/>
        </w:rPr>
        <w:t xml:space="preserve">  </w:t>
      </w:r>
    </w:p>
    <w:p w:rsidR="00EE134A" w:rsidRDefault="00EE134A" w:rsidP="00EE134A">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lastRenderedPageBreak/>
        <w:t xml:space="preserve">ECE 2000 will be replaced by ECE 2060. </w:t>
      </w:r>
    </w:p>
    <w:p w:rsidR="00EE134A" w:rsidRPr="00EE134A" w:rsidRDefault="00EE134A" w:rsidP="00EE134A">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Philosophy 1338 can be taken for GE Cultures and Ideas instead of both Philosophy 1337 and CSE 2501.</w:t>
      </w:r>
    </w:p>
    <w:p w:rsidR="008533D2" w:rsidRDefault="008533D2" w:rsidP="008533D2">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NMS Panel approved the revision with contingency to prepare a new assessment plan with a new curriculum map and to update the program description in order to make it clear where the GE courses </w:t>
      </w:r>
      <w:r w:rsidR="004B37B6">
        <w:rPr>
          <w:rFonts w:ascii="Times New Roman" w:hAnsi="Times New Roman"/>
          <w:sz w:val="24"/>
          <w:szCs w:val="24"/>
        </w:rPr>
        <w:t>fit in.</w:t>
      </w:r>
      <w:r>
        <w:rPr>
          <w:rFonts w:ascii="Times New Roman" w:hAnsi="Times New Roman"/>
          <w:sz w:val="24"/>
          <w:szCs w:val="24"/>
        </w:rPr>
        <w:t xml:space="preserve"> </w:t>
      </w:r>
    </w:p>
    <w:p w:rsidR="008533D2" w:rsidRPr="005547E4" w:rsidRDefault="008533D2" w:rsidP="008533D2">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This revision w</w:t>
      </w:r>
      <w:r w:rsidRPr="005547E4">
        <w:rPr>
          <w:rFonts w:ascii="Times New Roman" w:hAnsi="Times New Roman"/>
          <w:sz w:val="24"/>
          <w:szCs w:val="24"/>
        </w:rPr>
        <w:t xml:space="preserve">ill make </w:t>
      </w:r>
      <w:r>
        <w:rPr>
          <w:rFonts w:ascii="Times New Roman" w:hAnsi="Times New Roman"/>
          <w:sz w:val="24"/>
          <w:szCs w:val="24"/>
        </w:rPr>
        <w:t xml:space="preserve">it </w:t>
      </w:r>
      <w:proofErr w:type="spellStart"/>
      <w:r w:rsidRPr="005547E4">
        <w:rPr>
          <w:rFonts w:ascii="Times New Roman" w:hAnsi="Times New Roman"/>
          <w:sz w:val="24"/>
          <w:szCs w:val="24"/>
        </w:rPr>
        <w:t>transcriptable</w:t>
      </w:r>
      <w:proofErr w:type="spellEnd"/>
      <w:r w:rsidRPr="005547E4">
        <w:rPr>
          <w:rFonts w:ascii="Times New Roman" w:hAnsi="Times New Roman"/>
          <w:sz w:val="24"/>
          <w:szCs w:val="24"/>
        </w:rPr>
        <w:t xml:space="preserve"> for stu</w:t>
      </w:r>
      <w:r>
        <w:rPr>
          <w:rFonts w:ascii="Times New Roman" w:hAnsi="Times New Roman"/>
          <w:sz w:val="24"/>
          <w:szCs w:val="24"/>
        </w:rPr>
        <w:t>d</w:t>
      </w:r>
      <w:r w:rsidRPr="005547E4">
        <w:rPr>
          <w:rFonts w:ascii="Times New Roman" w:hAnsi="Times New Roman"/>
          <w:sz w:val="24"/>
          <w:szCs w:val="24"/>
        </w:rPr>
        <w:t>ents which is important</w:t>
      </w:r>
      <w:r>
        <w:rPr>
          <w:rFonts w:ascii="Times New Roman" w:hAnsi="Times New Roman"/>
          <w:sz w:val="24"/>
          <w:szCs w:val="24"/>
        </w:rPr>
        <w:t>.</w:t>
      </w:r>
    </w:p>
    <w:p w:rsidR="008533D2" w:rsidRPr="004B37B6" w:rsidRDefault="008533D2" w:rsidP="008533D2">
      <w:pPr>
        <w:numPr>
          <w:ilvl w:val="1"/>
          <w:numId w:val="1"/>
        </w:numPr>
        <w:shd w:val="clear" w:color="auto" w:fill="FFFFFF"/>
        <w:spacing w:after="0" w:line="240" w:lineRule="auto"/>
        <w:ind w:right="360"/>
        <w:textAlignment w:val="baseline"/>
        <w:rPr>
          <w:rFonts w:ascii="Times New Roman" w:hAnsi="Times New Roman"/>
          <w:sz w:val="24"/>
          <w:szCs w:val="24"/>
        </w:rPr>
      </w:pPr>
      <w:r w:rsidRPr="004B37B6">
        <w:rPr>
          <w:rFonts w:ascii="Times New Roman" w:hAnsi="Times New Roman"/>
          <w:b/>
          <w:sz w:val="24"/>
          <w:szCs w:val="24"/>
        </w:rPr>
        <w:t>NMS Panel Chair letter, Vaessin, unanimously approved</w:t>
      </w:r>
      <w:r w:rsidR="004B37B6">
        <w:rPr>
          <w:rFonts w:ascii="Times New Roman" w:hAnsi="Times New Roman"/>
          <w:sz w:val="24"/>
          <w:szCs w:val="24"/>
        </w:rPr>
        <w:t>.</w:t>
      </w:r>
      <w:r w:rsidRPr="004B37B6">
        <w:rPr>
          <w:rFonts w:ascii="Times New Roman" w:hAnsi="Times New Roman"/>
          <w:sz w:val="24"/>
          <w:szCs w:val="24"/>
        </w:rPr>
        <w:t xml:space="preserve"> </w:t>
      </w:r>
    </w:p>
    <w:sectPr w:rsidR="008533D2" w:rsidRPr="004B37B6" w:rsidSect="00586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C75FF"/>
    <w:multiLevelType w:val="multilevel"/>
    <w:tmpl w:val="6D90A67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E04693"/>
    <w:multiLevelType w:val="multilevel"/>
    <w:tmpl w:val="5A5E4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2F8"/>
    <w:rsid w:val="00042D36"/>
    <w:rsid w:val="0006273B"/>
    <w:rsid w:val="0007206C"/>
    <w:rsid w:val="000A09B2"/>
    <w:rsid w:val="000C518E"/>
    <w:rsid w:val="000C59DD"/>
    <w:rsid w:val="000D49C0"/>
    <w:rsid w:val="000E0F1A"/>
    <w:rsid w:val="000E53E2"/>
    <w:rsid w:val="00150560"/>
    <w:rsid w:val="00167D11"/>
    <w:rsid w:val="00184C8C"/>
    <w:rsid w:val="00195E98"/>
    <w:rsid w:val="001C53D1"/>
    <w:rsid w:val="001E3358"/>
    <w:rsid w:val="00212A4F"/>
    <w:rsid w:val="00267158"/>
    <w:rsid w:val="00274143"/>
    <w:rsid w:val="002806A1"/>
    <w:rsid w:val="002810BA"/>
    <w:rsid w:val="00324145"/>
    <w:rsid w:val="00336B09"/>
    <w:rsid w:val="00363EB5"/>
    <w:rsid w:val="00367358"/>
    <w:rsid w:val="00377F92"/>
    <w:rsid w:val="003878A0"/>
    <w:rsid w:val="00396D79"/>
    <w:rsid w:val="003C624C"/>
    <w:rsid w:val="003F4721"/>
    <w:rsid w:val="0041444C"/>
    <w:rsid w:val="00424E87"/>
    <w:rsid w:val="00472615"/>
    <w:rsid w:val="004910A2"/>
    <w:rsid w:val="004B37B6"/>
    <w:rsid w:val="004E74B9"/>
    <w:rsid w:val="004F3AD0"/>
    <w:rsid w:val="005166D6"/>
    <w:rsid w:val="00521D11"/>
    <w:rsid w:val="00526078"/>
    <w:rsid w:val="00530089"/>
    <w:rsid w:val="005547E4"/>
    <w:rsid w:val="005551F1"/>
    <w:rsid w:val="00583F31"/>
    <w:rsid w:val="0058689F"/>
    <w:rsid w:val="005D4A81"/>
    <w:rsid w:val="0063669C"/>
    <w:rsid w:val="00690DFE"/>
    <w:rsid w:val="006B4768"/>
    <w:rsid w:val="006C7D41"/>
    <w:rsid w:val="00711B1E"/>
    <w:rsid w:val="00762177"/>
    <w:rsid w:val="00763F35"/>
    <w:rsid w:val="007B0BCA"/>
    <w:rsid w:val="00822392"/>
    <w:rsid w:val="008308E1"/>
    <w:rsid w:val="008533D2"/>
    <w:rsid w:val="0086190B"/>
    <w:rsid w:val="00865915"/>
    <w:rsid w:val="0087794E"/>
    <w:rsid w:val="008D4AB2"/>
    <w:rsid w:val="00921A4B"/>
    <w:rsid w:val="00935099"/>
    <w:rsid w:val="009648B8"/>
    <w:rsid w:val="009C5E91"/>
    <w:rsid w:val="00A1033B"/>
    <w:rsid w:val="00A8361F"/>
    <w:rsid w:val="00AC0B41"/>
    <w:rsid w:val="00AC1C9E"/>
    <w:rsid w:val="00B56430"/>
    <w:rsid w:val="00B66F97"/>
    <w:rsid w:val="00B70954"/>
    <w:rsid w:val="00B72905"/>
    <w:rsid w:val="00B84C09"/>
    <w:rsid w:val="00B92F1A"/>
    <w:rsid w:val="00BC26F0"/>
    <w:rsid w:val="00C07B3E"/>
    <w:rsid w:val="00C31F24"/>
    <w:rsid w:val="00C51ADC"/>
    <w:rsid w:val="00C55B6C"/>
    <w:rsid w:val="00C577C4"/>
    <w:rsid w:val="00C6011B"/>
    <w:rsid w:val="00C95F45"/>
    <w:rsid w:val="00C97E1E"/>
    <w:rsid w:val="00D441CD"/>
    <w:rsid w:val="00D674D1"/>
    <w:rsid w:val="00DB499E"/>
    <w:rsid w:val="00DD0A83"/>
    <w:rsid w:val="00DD1A40"/>
    <w:rsid w:val="00DE349D"/>
    <w:rsid w:val="00DF42F8"/>
    <w:rsid w:val="00DF625F"/>
    <w:rsid w:val="00E1014A"/>
    <w:rsid w:val="00E1656D"/>
    <w:rsid w:val="00E278E1"/>
    <w:rsid w:val="00E813FE"/>
    <w:rsid w:val="00E909EC"/>
    <w:rsid w:val="00EA5D56"/>
    <w:rsid w:val="00EC2456"/>
    <w:rsid w:val="00EC6BC9"/>
    <w:rsid w:val="00EE134A"/>
    <w:rsid w:val="00F34AD4"/>
    <w:rsid w:val="00F41487"/>
    <w:rsid w:val="00F516B8"/>
    <w:rsid w:val="00F677D4"/>
    <w:rsid w:val="00FB07E6"/>
    <w:rsid w:val="00FC6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372F12-76F6-46A5-BF92-010F1FA9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082931">
      <w:bodyDiv w:val="1"/>
      <w:marLeft w:val="0"/>
      <w:marRight w:val="0"/>
      <w:marTop w:val="0"/>
      <w:marBottom w:val="0"/>
      <w:divBdr>
        <w:top w:val="none" w:sz="0" w:space="0" w:color="auto"/>
        <w:left w:val="none" w:sz="0" w:space="0" w:color="auto"/>
        <w:bottom w:val="none" w:sz="0" w:space="0" w:color="auto"/>
        <w:right w:val="none" w:sz="0" w:space="0" w:color="auto"/>
      </w:divBdr>
      <w:divsChild>
        <w:div w:id="1442719612">
          <w:marLeft w:val="0"/>
          <w:marRight w:val="0"/>
          <w:marTop w:val="0"/>
          <w:marBottom w:val="0"/>
          <w:divBdr>
            <w:top w:val="none" w:sz="0" w:space="0" w:color="auto"/>
            <w:left w:val="none" w:sz="0" w:space="0" w:color="auto"/>
            <w:bottom w:val="none" w:sz="0" w:space="0" w:color="auto"/>
            <w:right w:val="none" w:sz="0" w:space="0" w:color="auto"/>
          </w:divBdr>
        </w:div>
        <w:div w:id="1634602209">
          <w:marLeft w:val="0"/>
          <w:marRight w:val="0"/>
          <w:marTop w:val="0"/>
          <w:marBottom w:val="0"/>
          <w:divBdr>
            <w:top w:val="none" w:sz="0" w:space="0" w:color="auto"/>
            <w:left w:val="none" w:sz="0" w:space="0" w:color="auto"/>
            <w:bottom w:val="none" w:sz="0" w:space="0" w:color="auto"/>
            <w:right w:val="none" w:sz="0" w:space="0" w:color="auto"/>
          </w:divBdr>
        </w:div>
        <w:div w:id="682629609">
          <w:marLeft w:val="0"/>
          <w:marRight w:val="0"/>
          <w:marTop w:val="0"/>
          <w:marBottom w:val="0"/>
          <w:divBdr>
            <w:top w:val="none" w:sz="0" w:space="0" w:color="auto"/>
            <w:left w:val="none" w:sz="0" w:space="0" w:color="auto"/>
            <w:bottom w:val="none" w:sz="0" w:space="0" w:color="auto"/>
            <w:right w:val="none" w:sz="0" w:space="0" w:color="auto"/>
          </w:divBdr>
        </w:div>
        <w:div w:id="422922539">
          <w:marLeft w:val="0"/>
          <w:marRight w:val="0"/>
          <w:marTop w:val="0"/>
          <w:marBottom w:val="0"/>
          <w:divBdr>
            <w:top w:val="none" w:sz="0" w:space="0" w:color="auto"/>
            <w:left w:val="none" w:sz="0" w:space="0" w:color="auto"/>
            <w:bottom w:val="none" w:sz="0" w:space="0" w:color="auto"/>
            <w:right w:val="none" w:sz="0" w:space="0" w:color="auto"/>
          </w:divBdr>
        </w:div>
        <w:div w:id="649484971">
          <w:marLeft w:val="0"/>
          <w:marRight w:val="0"/>
          <w:marTop w:val="0"/>
          <w:marBottom w:val="0"/>
          <w:divBdr>
            <w:top w:val="none" w:sz="0" w:space="0" w:color="auto"/>
            <w:left w:val="none" w:sz="0" w:space="0" w:color="auto"/>
            <w:bottom w:val="none" w:sz="0" w:space="0" w:color="auto"/>
            <w:right w:val="none" w:sz="0" w:space="0" w:color="auto"/>
          </w:divBdr>
        </w:div>
        <w:div w:id="2037461996">
          <w:marLeft w:val="0"/>
          <w:marRight w:val="0"/>
          <w:marTop w:val="0"/>
          <w:marBottom w:val="0"/>
          <w:divBdr>
            <w:top w:val="none" w:sz="0" w:space="0" w:color="auto"/>
            <w:left w:val="none" w:sz="0" w:space="0" w:color="auto"/>
            <w:bottom w:val="none" w:sz="0" w:space="0" w:color="auto"/>
            <w:right w:val="none" w:sz="0" w:space="0" w:color="auto"/>
          </w:divBdr>
        </w:div>
        <w:div w:id="1828591921">
          <w:marLeft w:val="0"/>
          <w:marRight w:val="0"/>
          <w:marTop w:val="0"/>
          <w:marBottom w:val="0"/>
          <w:divBdr>
            <w:top w:val="none" w:sz="0" w:space="0" w:color="auto"/>
            <w:left w:val="none" w:sz="0" w:space="0" w:color="auto"/>
            <w:bottom w:val="none" w:sz="0" w:space="0" w:color="auto"/>
            <w:right w:val="none" w:sz="0" w:space="0" w:color="auto"/>
          </w:divBdr>
        </w:div>
        <w:div w:id="1881939061">
          <w:marLeft w:val="0"/>
          <w:marRight w:val="0"/>
          <w:marTop w:val="0"/>
          <w:marBottom w:val="0"/>
          <w:divBdr>
            <w:top w:val="none" w:sz="0" w:space="0" w:color="auto"/>
            <w:left w:val="none" w:sz="0" w:space="0" w:color="auto"/>
            <w:bottom w:val="none" w:sz="0" w:space="0" w:color="auto"/>
            <w:right w:val="none" w:sz="0" w:space="0" w:color="auto"/>
          </w:divBdr>
        </w:div>
        <w:div w:id="1343047524">
          <w:marLeft w:val="0"/>
          <w:marRight w:val="0"/>
          <w:marTop w:val="0"/>
          <w:marBottom w:val="0"/>
          <w:divBdr>
            <w:top w:val="none" w:sz="0" w:space="0" w:color="auto"/>
            <w:left w:val="none" w:sz="0" w:space="0" w:color="auto"/>
            <w:bottom w:val="none" w:sz="0" w:space="0" w:color="auto"/>
            <w:right w:val="none" w:sz="0" w:space="0" w:color="auto"/>
          </w:divBdr>
        </w:div>
        <w:div w:id="1332179112">
          <w:marLeft w:val="0"/>
          <w:marRight w:val="0"/>
          <w:marTop w:val="0"/>
          <w:marBottom w:val="0"/>
          <w:divBdr>
            <w:top w:val="none" w:sz="0" w:space="0" w:color="auto"/>
            <w:left w:val="none" w:sz="0" w:space="0" w:color="auto"/>
            <w:bottom w:val="none" w:sz="0" w:space="0" w:color="auto"/>
            <w:right w:val="none" w:sz="0" w:space="0" w:color="auto"/>
          </w:divBdr>
        </w:div>
        <w:div w:id="366872722">
          <w:marLeft w:val="0"/>
          <w:marRight w:val="0"/>
          <w:marTop w:val="0"/>
          <w:marBottom w:val="0"/>
          <w:divBdr>
            <w:top w:val="none" w:sz="0" w:space="0" w:color="auto"/>
            <w:left w:val="none" w:sz="0" w:space="0" w:color="auto"/>
            <w:bottom w:val="none" w:sz="0" w:space="0" w:color="auto"/>
            <w:right w:val="none" w:sz="0" w:space="0" w:color="auto"/>
          </w:divBdr>
        </w:div>
        <w:div w:id="1707951108">
          <w:marLeft w:val="0"/>
          <w:marRight w:val="0"/>
          <w:marTop w:val="0"/>
          <w:marBottom w:val="0"/>
          <w:divBdr>
            <w:top w:val="none" w:sz="0" w:space="0" w:color="auto"/>
            <w:left w:val="none" w:sz="0" w:space="0" w:color="auto"/>
            <w:bottom w:val="none" w:sz="0" w:space="0" w:color="auto"/>
            <w:right w:val="none" w:sz="0" w:space="0" w:color="auto"/>
          </w:divBdr>
        </w:div>
        <w:div w:id="2007630773">
          <w:marLeft w:val="0"/>
          <w:marRight w:val="0"/>
          <w:marTop w:val="0"/>
          <w:marBottom w:val="0"/>
          <w:divBdr>
            <w:top w:val="none" w:sz="0" w:space="0" w:color="auto"/>
            <w:left w:val="none" w:sz="0" w:space="0" w:color="auto"/>
            <w:bottom w:val="none" w:sz="0" w:space="0" w:color="auto"/>
            <w:right w:val="none" w:sz="0" w:space="0" w:color="auto"/>
          </w:divBdr>
        </w:div>
        <w:div w:id="77078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Vankeerbergen, Bernadette</cp:lastModifiedBy>
  <cp:revision>2</cp:revision>
  <cp:lastPrinted>2015-12-16T19:53:00Z</cp:lastPrinted>
  <dcterms:created xsi:type="dcterms:W3CDTF">2016-02-04T20:46:00Z</dcterms:created>
  <dcterms:modified xsi:type="dcterms:W3CDTF">2016-02-04T20:46:00Z</dcterms:modified>
</cp:coreProperties>
</file>